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0A0" w:firstRow="1" w:lastRow="0" w:firstColumn="1" w:lastColumn="0" w:noHBand="0" w:noVBand="0"/>
      </w:tblPr>
      <w:tblGrid>
        <w:gridCol w:w="9405"/>
      </w:tblGrid>
      <w:tr w:rsidR="00FC3183" w:rsidRPr="003959D5" w:rsidTr="00367A1A">
        <w:trPr>
          <w:tblCellSpacing w:w="0" w:type="dxa"/>
        </w:trPr>
        <w:tc>
          <w:tcPr>
            <w:tcW w:w="5000" w:type="pct"/>
            <w:shd w:val="clear" w:color="auto" w:fill="FFFFFF"/>
          </w:tcPr>
          <w:tbl>
            <w:tblPr>
              <w:tblW w:w="10065" w:type="dxa"/>
              <w:tblCellSpacing w:w="0" w:type="dxa"/>
              <w:tblCellMar>
                <w:left w:w="0" w:type="dxa"/>
                <w:right w:w="0" w:type="dxa"/>
              </w:tblCellMar>
              <w:tblLook w:val="00A0" w:firstRow="1" w:lastRow="0" w:firstColumn="1" w:lastColumn="0" w:noHBand="0" w:noVBand="0"/>
            </w:tblPr>
            <w:tblGrid>
              <w:gridCol w:w="4395"/>
              <w:gridCol w:w="5670"/>
            </w:tblGrid>
            <w:tr w:rsidR="00FC3183" w:rsidRPr="003959D5" w:rsidTr="00367A1A">
              <w:trPr>
                <w:tblCellSpacing w:w="0" w:type="dxa"/>
              </w:trPr>
              <w:tc>
                <w:tcPr>
                  <w:tcW w:w="4395" w:type="dxa"/>
                  <w:vAlign w:val="center"/>
                </w:tcPr>
                <w:p w:rsidR="00FC3183" w:rsidRPr="00A2783D" w:rsidRDefault="00FC3183" w:rsidP="00367A1A">
                  <w:pPr>
                    <w:spacing w:after="0" w:line="360" w:lineRule="auto"/>
                    <w:rPr>
                      <w:rFonts w:ascii="Times New Roman" w:hAnsi="Times New Roman"/>
                      <w:sz w:val="24"/>
                      <w:szCs w:val="24"/>
                    </w:rPr>
                  </w:pPr>
                  <w:r>
                    <w:rPr>
                      <w:rFonts w:ascii="Times New Roman" w:hAnsi="Times New Roman"/>
                      <w:sz w:val="24"/>
                      <w:szCs w:val="24"/>
                      <w:lang w:val="vi-VN"/>
                    </w:rPr>
                    <w:t xml:space="preserve">     </w:t>
                  </w:r>
                  <w:r>
                    <w:rPr>
                      <w:rFonts w:ascii="Times New Roman" w:hAnsi="Times New Roman"/>
                      <w:sz w:val="24"/>
                      <w:szCs w:val="24"/>
                    </w:rPr>
                    <w:t xml:space="preserve">UBND HUYỆN </w:t>
                  </w:r>
                  <w:r>
                    <w:rPr>
                      <w:rFonts w:ascii="Times New Roman" w:hAnsi="Times New Roman"/>
                      <w:sz w:val="24"/>
                      <w:szCs w:val="24"/>
                      <w:lang w:val="vi-VN"/>
                    </w:rPr>
                    <w:t>THANH OAI</w:t>
                  </w:r>
                  <w:r w:rsidRPr="00367A1A">
                    <w:rPr>
                      <w:rFonts w:ascii="Times New Roman" w:hAnsi="Times New Roman"/>
                      <w:sz w:val="24"/>
                      <w:szCs w:val="24"/>
                    </w:rPr>
                    <w:br/>
                  </w:r>
                  <w:r>
                    <w:rPr>
                      <w:rFonts w:ascii="Times New Roman" w:hAnsi="Times New Roman"/>
                      <w:b/>
                      <w:bCs/>
                      <w:sz w:val="24"/>
                      <w:szCs w:val="24"/>
                    </w:rPr>
                    <w:t xml:space="preserve">TRƯỜNG </w:t>
                  </w:r>
                  <w:r w:rsidR="00A2783D" w:rsidRPr="004E1288">
                    <w:rPr>
                      <w:rFonts w:ascii="Times New Roman" w:hAnsi="Times New Roman"/>
                      <w:b/>
                      <w:bCs/>
                      <w:sz w:val="24"/>
                      <w:szCs w:val="24"/>
                      <w:u w:val="single"/>
                      <w:lang w:val="vi-VN"/>
                    </w:rPr>
                    <w:t xml:space="preserve">TH PHƯƠNG </w:t>
                  </w:r>
                  <w:r w:rsidR="00A2783D">
                    <w:rPr>
                      <w:rFonts w:ascii="Times New Roman" w:hAnsi="Times New Roman"/>
                      <w:b/>
                      <w:bCs/>
                      <w:sz w:val="24"/>
                      <w:szCs w:val="24"/>
                      <w:lang w:val="vi-VN"/>
                    </w:rPr>
                    <w:t xml:space="preserve">TRUNG </w:t>
                  </w:r>
                  <w:r w:rsidR="00A2783D">
                    <w:rPr>
                      <w:rFonts w:ascii="Times New Roman" w:hAnsi="Times New Roman"/>
                      <w:b/>
                      <w:bCs/>
                      <w:sz w:val="24"/>
                      <w:szCs w:val="24"/>
                    </w:rPr>
                    <w:t>II</w:t>
                  </w:r>
                </w:p>
                <w:p w:rsidR="00FC3183" w:rsidRPr="00367A1A" w:rsidRDefault="002C5A1C" w:rsidP="00367A1A">
                  <w:pPr>
                    <w:spacing w:after="0" w:line="360" w:lineRule="auto"/>
                    <w:rPr>
                      <w:rFonts w:ascii="Times New Roman" w:hAnsi="Times New Roman"/>
                      <w:sz w:val="24"/>
                      <w:szCs w:val="24"/>
                    </w:rPr>
                  </w:pPr>
                  <w:r>
                    <w:rPr>
                      <w:rFonts w:ascii="Times New Roman" w:hAnsi="Times New Roman"/>
                      <w:noProof/>
                      <w:sz w:val="24"/>
                      <w:szCs w:val="24"/>
                    </w:rPr>
                  </w:r>
                  <w:r>
                    <w:rPr>
                      <w:rFonts w:ascii="Times New Roman" w:hAnsi="Times New Roman"/>
                      <w:noProof/>
                      <w:sz w:val="24"/>
                      <w:szCs w:val="24"/>
                    </w:rPr>
                    <w:pict>
                      <v:rect id="Rectangle 1" o:spid="_x0000_s1026" alt="Description: C:\Users\Admin\AppData\Local\Temp\msohtml1\01\clip_image001.gif" style="width:71.25pt;height: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" filled="f" stroked="f">
                        <o:lock v:ext="edit" aspectratio="t"/>
                        <w10:wrap type="none"/>
                        <w10:anchorlock/>
                      </v:rect>
                    </w:pict>
                  </w:r>
                  <w:r w:rsidR="00FC3183" w:rsidRPr="00367A1A">
                    <w:rPr>
                      <w:rFonts w:ascii="Times New Roman" w:hAnsi="Times New Roman"/>
                      <w:sz w:val="24"/>
                      <w:szCs w:val="24"/>
                    </w:rPr>
                    <w:t> </w:t>
                  </w:r>
                </w:p>
                <w:p w:rsidR="00FC3183" w:rsidRPr="00A2783D" w:rsidRDefault="00FC3183" w:rsidP="00A44F89">
                  <w:pPr>
                    <w:spacing w:after="0" w:line="360" w:lineRule="auto"/>
                    <w:rPr>
                      <w:rFonts w:ascii="Times New Roman" w:hAnsi="Times New Roman"/>
                      <w:sz w:val="24"/>
                      <w:szCs w:val="24"/>
                    </w:rPr>
                  </w:pPr>
                  <w:r>
                    <w:rPr>
                      <w:rFonts w:ascii="Times New Roman" w:hAnsi="Times New Roman"/>
                      <w:sz w:val="24"/>
                      <w:szCs w:val="24"/>
                      <w:lang w:val="vi-VN"/>
                    </w:rPr>
                    <w:t xml:space="preserve">     </w:t>
                  </w:r>
                  <w:r>
                    <w:rPr>
                      <w:rFonts w:ascii="Times New Roman" w:hAnsi="Times New Roman"/>
                      <w:sz w:val="24"/>
                      <w:szCs w:val="24"/>
                    </w:rPr>
                    <w:t>Số</w:t>
                  </w:r>
                  <w:r w:rsidR="00A2783D">
                    <w:rPr>
                      <w:rFonts w:ascii="Times New Roman" w:hAnsi="Times New Roman"/>
                      <w:sz w:val="24"/>
                      <w:szCs w:val="24"/>
                    </w:rPr>
                    <w:t>: </w:t>
                  </w:r>
                  <w:r w:rsidR="00A44F89">
                    <w:rPr>
                      <w:rFonts w:ascii="Times New Roman" w:hAnsi="Times New Roman"/>
                      <w:sz w:val="24"/>
                      <w:szCs w:val="24"/>
                    </w:rPr>
                    <w:t>..</w:t>
                  </w:r>
                  <w:r w:rsidR="00362B50">
                    <w:rPr>
                      <w:rFonts w:ascii="Times New Roman" w:hAnsi="Times New Roman"/>
                      <w:sz w:val="24"/>
                      <w:szCs w:val="24"/>
                    </w:rPr>
                    <w:t xml:space="preserve"> </w:t>
                  </w:r>
                  <w:r>
                    <w:rPr>
                      <w:rFonts w:ascii="Times New Roman" w:hAnsi="Times New Roman"/>
                      <w:sz w:val="24"/>
                      <w:szCs w:val="24"/>
                    </w:rPr>
                    <w:t>/KH-T</w:t>
                  </w:r>
                  <w:r w:rsidR="00A2783D">
                    <w:rPr>
                      <w:rFonts w:ascii="Times New Roman" w:hAnsi="Times New Roman"/>
                      <w:sz w:val="24"/>
                      <w:szCs w:val="24"/>
                      <w:lang w:val="vi-VN"/>
                    </w:rPr>
                    <w:t>HPT</w:t>
                  </w:r>
                  <w:r w:rsidR="00A2783D">
                    <w:rPr>
                      <w:rFonts w:ascii="Times New Roman" w:hAnsi="Times New Roman"/>
                      <w:sz w:val="24"/>
                      <w:szCs w:val="24"/>
                    </w:rPr>
                    <w:t>II</w:t>
                  </w:r>
                </w:p>
              </w:tc>
              <w:tc>
                <w:tcPr>
                  <w:tcW w:w="5670" w:type="dxa"/>
                  <w:vAlign w:val="center"/>
                </w:tcPr>
                <w:p w:rsidR="00FC3183" w:rsidRPr="008126EA" w:rsidRDefault="008126EA" w:rsidP="008126EA">
                  <w:pPr>
                    <w:tabs>
                      <w:tab w:val="left" w:pos="5103"/>
                    </w:tabs>
                    <w:spacing w:after="0" w:line="360" w:lineRule="auto"/>
                    <w:rPr>
                      <w:rFonts w:ascii="Times New Roman" w:hAnsi="Times New Roman"/>
                      <w:sz w:val="28"/>
                      <w:szCs w:val="28"/>
                    </w:rPr>
                  </w:pPr>
                  <w:r>
                    <w:rPr>
                      <w:rFonts w:ascii="Times New Roman" w:hAnsi="Times New Roman"/>
                      <w:b/>
                      <w:bCs/>
                    </w:rPr>
                    <w:t xml:space="preserve">   </w:t>
                  </w:r>
                  <w:r w:rsidR="00FC3183" w:rsidRPr="008126EA">
                    <w:rPr>
                      <w:rFonts w:ascii="Times New Roman" w:hAnsi="Times New Roman"/>
                      <w:b/>
                      <w:bCs/>
                    </w:rPr>
                    <w:t>CỘNG HOÀ XÃ HỘI CHỦ NGHĨA VIỆT NAM</w:t>
                  </w:r>
                  <w:r w:rsidR="00FC3183" w:rsidRPr="00367A1A">
                    <w:rPr>
                      <w:rFonts w:ascii="Times New Roman" w:hAnsi="Times New Roman"/>
                      <w:sz w:val="24"/>
                      <w:szCs w:val="24"/>
                    </w:rPr>
                    <w:br/>
                  </w:r>
                  <w:r>
                    <w:rPr>
                      <w:rFonts w:ascii="Times New Roman" w:hAnsi="Times New Roman"/>
                      <w:b/>
                      <w:bCs/>
                      <w:sz w:val="24"/>
                      <w:szCs w:val="24"/>
                      <w:lang w:val="vi-VN"/>
                    </w:rPr>
                    <w:t xml:space="preserve">        </w:t>
                  </w:r>
                  <w:r w:rsidR="00FC3183">
                    <w:rPr>
                      <w:rFonts w:ascii="Times New Roman" w:hAnsi="Times New Roman"/>
                      <w:b/>
                      <w:bCs/>
                      <w:sz w:val="24"/>
                      <w:szCs w:val="24"/>
                      <w:lang w:val="vi-VN"/>
                    </w:rPr>
                    <w:t xml:space="preserve">  </w:t>
                  </w:r>
                  <w:r>
                    <w:rPr>
                      <w:rFonts w:ascii="Times New Roman" w:hAnsi="Times New Roman"/>
                      <w:b/>
                      <w:bCs/>
                      <w:sz w:val="24"/>
                      <w:szCs w:val="24"/>
                    </w:rPr>
                    <w:t xml:space="preserve"> </w:t>
                  </w:r>
                  <w:r w:rsidR="00FC3183">
                    <w:rPr>
                      <w:rFonts w:ascii="Times New Roman" w:hAnsi="Times New Roman"/>
                      <w:b/>
                      <w:bCs/>
                      <w:sz w:val="24"/>
                      <w:szCs w:val="24"/>
                      <w:lang w:val="vi-VN"/>
                    </w:rPr>
                    <w:t xml:space="preserve">   </w:t>
                  </w:r>
                  <w:r w:rsidRPr="008126EA">
                    <w:rPr>
                      <w:rFonts w:ascii="Times New Roman" w:hAnsi="Times New Roman"/>
                      <w:b/>
                      <w:bCs/>
                      <w:sz w:val="28"/>
                      <w:szCs w:val="28"/>
                      <w:u w:val="single"/>
                    </w:rPr>
                    <w:t>Độc Lập- Tự Do- Hạnh Phúc</w:t>
                  </w:r>
                </w:p>
                <w:p w:rsidR="00FC3183" w:rsidRPr="00367A1A" w:rsidRDefault="00FC3183" w:rsidP="00367A1A">
                  <w:pPr>
                    <w:spacing w:after="0" w:line="360" w:lineRule="auto"/>
                    <w:rPr>
                      <w:rFonts w:ascii="Times New Roman" w:hAnsi="Times New Roman"/>
                      <w:sz w:val="24"/>
                      <w:szCs w:val="24"/>
                    </w:rPr>
                  </w:pPr>
                  <w:r w:rsidRPr="00367A1A">
                    <w:rPr>
                      <w:rFonts w:ascii="Times New Roman" w:hAnsi="Times New Roman"/>
                      <w:sz w:val="24"/>
                      <w:szCs w:val="24"/>
                    </w:rPr>
                    <w:t> </w:t>
                  </w:r>
                </w:p>
                <w:p w:rsidR="00FC3183" w:rsidRPr="000C0977" w:rsidRDefault="00FC3183" w:rsidP="00A44F89">
                  <w:pPr>
                    <w:spacing w:after="0" w:line="360" w:lineRule="auto"/>
                    <w:rPr>
                      <w:rFonts w:ascii="Times New Roman" w:hAnsi="Times New Roman"/>
                      <w:sz w:val="24"/>
                      <w:szCs w:val="24"/>
                    </w:rPr>
                  </w:pPr>
                  <w:r w:rsidRPr="00367A1A">
                    <w:rPr>
                      <w:rFonts w:ascii="Times New Roman" w:hAnsi="Times New Roman"/>
                      <w:sz w:val="24"/>
                      <w:szCs w:val="24"/>
                    </w:rPr>
                    <w:t>       </w:t>
                  </w:r>
                  <w:r w:rsidR="00920101">
                    <w:rPr>
                      <w:rFonts w:ascii="Times New Roman" w:hAnsi="Times New Roman"/>
                      <w:sz w:val="24"/>
                      <w:szCs w:val="24"/>
                    </w:rPr>
                    <w:t xml:space="preserve">     </w:t>
                  </w:r>
                  <w:r>
                    <w:rPr>
                      <w:rFonts w:ascii="Times New Roman" w:hAnsi="Times New Roman"/>
                      <w:i/>
                      <w:iCs/>
                      <w:sz w:val="24"/>
                      <w:szCs w:val="24"/>
                      <w:lang w:val="vi-VN"/>
                    </w:rPr>
                    <w:t>Thanh Oai</w:t>
                  </w:r>
                  <w:r>
                    <w:rPr>
                      <w:rFonts w:ascii="Times New Roman" w:hAnsi="Times New Roman"/>
                      <w:i/>
                      <w:iCs/>
                      <w:sz w:val="24"/>
                      <w:szCs w:val="24"/>
                    </w:rPr>
                    <w:t xml:space="preserve">, ngày </w:t>
                  </w:r>
                  <w:r w:rsidR="00A44F89">
                    <w:rPr>
                      <w:rFonts w:ascii="Times New Roman" w:hAnsi="Times New Roman"/>
                      <w:i/>
                      <w:iCs/>
                      <w:sz w:val="24"/>
                      <w:szCs w:val="24"/>
                    </w:rPr>
                    <w:t>…</w:t>
                  </w:r>
                  <w:r>
                    <w:rPr>
                      <w:rFonts w:ascii="Times New Roman" w:hAnsi="Times New Roman"/>
                      <w:i/>
                      <w:iCs/>
                      <w:sz w:val="24"/>
                      <w:szCs w:val="24"/>
                    </w:rPr>
                    <w:t xml:space="preserve">  tháng </w:t>
                  </w:r>
                  <w:r w:rsidR="00A44F89">
                    <w:rPr>
                      <w:rFonts w:ascii="Times New Roman" w:hAnsi="Times New Roman"/>
                      <w:i/>
                      <w:iCs/>
                      <w:sz w:val="24"/>
                      <w:szCs w:val="24"/>
                    </w:rPr>
                    <w:t>..</w:t>
                  </w:r>
                  <w:bookmarkStart w:id="0" w:name="_GoBack"/>
                  <w:bookmarkEnd w:id="0"/>
                  <w:r w:rsidR="000D36E3">
                    <w:rPr>
                      <w:rFonts w:ascii="Times New Roman" w:hAnsi="Times New Roman"/>
                      <w:i/>
                      <w:iCs/>
                      <w:sz w:val="24"/>
                      <w:szCs w:val="24"/>
                    </w:rPr>
                    <w:t xml:space="preserve"> </w:t>
                  </w:r>
                  <w:r>
                    <w:rPr>
                      <w:rFonts w:ascii="Times New Roman" w:hAnsi="Times New Roman"/>
                      <w:i/>
                      <w:iCs/>
                      <w:sz w:val="24"/>
                      <w:szCs w:val="24"/>
                    </w:rPr>
                    <w:t>năm 202</w:t>
                  </w:r>
                  <w:r w:rsidR="006F7FE5">
                    <w:rPr>
                      <w:rFonts w:ascii="Times New Roman" w:hAnsi="Times New Roman"/>
                      <w:i/>
                      <w:iCs/>
                      <w:sz w:val="24"/>
                      <w:szCs w:val="24"/>
                    </w:rPr>
                    <w:t>3</w:t>
                  </w:r>
                </w:p>
              </w:tc>
            </w:tr>
          </w:tbl>
          <w:p w:rsidR="00FC3183" w:rsidRPr="00367A1A" w:rsidRDefault="00FC3183" w:rsidP="00367A1A">
            <w:pPr>
              <w:spacing w:after="0" w:line="360" w:lineRule="auto"/>
              <w:rPr>
                <w:rFonts w:ascii="Arial" w:hAnsi="Arial" w:cs="Arial"/>
                <w:sz w:val="24"/>
                <w:szCs w:val="24"/>
              </w:rPr>
            </w:pPr>
            <w:r w:rsidRPr="00367A1A">
              <w:rPr>
                <w:rFonts w:ascii="Arial" w:hAnsi="Arial" w:cs="Arial"/>
                <w:sz w:val="24"/>
                <w:szCs w:val="24"/>
              </w:rPr>
              <w:t> </w:t>
            </w:r>
          </w:p>
          <w:p w:rsidR="00FC3183" w:rsidRPr="00920101" w:rsidRDefault="00FC3183" w:rsidP="00920101">
            <w:pPr>
              <w:spacing w:after="0"/>
              <w:jc w:val="center"/>
              <w:rPr>
                <w:rFonts w:ascii="Times New Roman" w:hAnsi="Times New Roman"/>
                <w:b/>
                <w:bCs/>
                <w:sz w:val="28"/>
                <w:szCs w:val="28"/>
              </w:rPr>
            </w:pPr>
            <w:r w:rsidRPr="00920101">
              <w:rPr>
                <w:rFonts w:ascii="Times New Roman" w:hAnsi="Times New Roman"/>
                <w:b/>
                <w:bCs/>
                <w:sz w:val="28"/>
                <w:szCs w:val="28"/>
              </w:rPr>
              <w:t>KẾ HOẠCH</w:t>
            </w:r>
            <w:r w:rsidRPr="00920101">
              <w:rPr>
                <w:rFonts w:ascii="Times New Roman" w:hAnsi="Times New Roman"/>
                <w:sz w:val="28"/>
                <w:szCs w:val="28"/>
              </w:rPr>
              <w:br/>
            </w:r>
            <w:r w:rsidRPr="00920101">
              <w:rPr>
                <w:rFonts w:ascii="Times New Roman" w:hAnsi="Times New Roman"/>
                <w:b/>
                <w:bCs/>
                <w:sz w:val="28"/>
                <w:szCs w:val="28"/>
                <w:lang w:val="vi-VN"/>
              </w:rPr>
              <w:t xml:space="preserve">              Công </w:t>
            </w:r>
            <w:r w:rsidRPr="00920101">
              <w:rPr>
                <w:rFonts w:ascii="Times New Roman" w:hAnsi="Times New Roman"/>
                <w:b/>
                <w:bCs/>
                <w:sz w:val="28"/>
                <w:szCs w:val="28"/>
              </w:rPr>
              <w:t xml:space="preserve"> tác văn thư lưu trữ trường Tiểu học </w:t>
            </w:r>
            <w:r w:rsidRPr="00920101">
              <w:rPr>
                <w:rFonts w:ascii="Times New Roman" w:hAnsi="Times New Roman"/>
                <w:b/>
                <w:bCs/>
                <w:sz w:val="28"/>
                <w:szCs w:val="28"/>
                <w:lang w:val="vi-VN"/>
              </w:rPr>
              <w:t>Phương Trung I</w:t>
            </w:r>
            <w:r w:rsidR="00A2783D" w:rsidRPr="00920101">
              <w:rPr>
                <w:rFonts w:ascii="Times New Roman" w:hAnsi="Times New Roman"/>
                <w:b/>
                <w:bCs/>
                <w:sz w:val="28"/>
                <w:szCs w:val="28"/>
              </w:rPr>
              <w:t>I</w:t>
            </w:r>
          </w:p>
          <w:p w:rsidR="00FC3183" w:rsidRPr="00920101" w:rsidRDefault="00FC3183" w:rsidP="00920101">
            <w:pPr>
              <w:spacing w:after="0"/>
              <w:jc w:val="center"/>
              <w:rPr>
                <w:rFonts w:ascii="Times New Roman" w:hAnsi="Times New Roman"/>
                <w:sz w:val="28"/>
                <w:szCs w:val="28"/>
              </w:rPr>
            </w:pPr>
            <w:r w:rsidRPr="00920101">
              <w:rPr>
                <w:rFonts w:ascii="Times New Roman" w:hAnsi="Times New Roman"/>
                <w:b/>
                <w:bCs/>
                <w:sz w:val="28"/>
                <w:szCs w:val="28"/>
                <w:lang w:val="vi-VN"/>
              </w:rPr>
              <w:t>N</w:t>
            </w:r>
            <w:r w:rsidR="006F7FE5">
              <w:rPr>
                <w:rFonts w:ascii="Times New Roman" w:hAnsi="Times New Roman"/>
                <w:b/>
                <w:bCs/>
                <w:sz w:val="28"/>
                <w:szCs w:val="28"/>
              </w:rPr>
              <w:t>ăm 2023</w:t>
            </w:r>
          </w:p>
          <w:p w:rsidR="00FC3183" w:rsidRDefault="00FC3183" w:rsidP="00367A1A">
            <w:pPr>
              <w:spacing w:after="0" w:line="360" w:lineRule="auto"/>
              <w:rPr>
                <w:rFonts w:ascii="Arial" w:hAnsi="Arial" w:cs="Arial"/>
                <w:sz w:val="24"/>
                <w:szCs w:val="24"/>
                <w:lang w:val="vi-VN"/>
              </w:rPr>
            </w:pPr>
          </w:p>
          <w:p w:rsidR="00FC3183" w:rsidRPr="00DA0334" w:rsidRDefault="00FC3183" w:rsidP="00920101">
            <w:pPr>
              <w:spacing w:after="0" w:line="360" w:lineRule="auto"/>
              <w:rPr>
                <w:rFonts w:ascii="Times New Roman" w:hAnsi="Times New Roman"/>
                <w:i/>
                <w:sz w:val="28"/>
                <w:szCs w:val="28"/>
              </w:rPr>
            </w:pPr>
            <w:r>
              <w:rPr>
                <w:rFonts w:ascii="Times New Roman" w:hAnsi="Times New Roman"/>
                <w:sz w:val="28"/>
                <w:szCs w:val="28"/>
                <w:lang w:val="vi-VN"/>
              </w:rPr>
              <w:t xml:space="preserve">    </w:t>
            </w:r>
            <w:r w:rsidR="00920101">
              <w:rPr>
                <w:rFonts w:ascii="Times New Roman" w:hAnsi="Times New Roman"/>
                <w:sz w:val="28"/>
                <w:szCs w:val="28"/>
              </w:rPr>
              <w:t xml:space="preserve"> </w:t>
            </w:r>
            <w:r>
              <w:rPr>
                <w:rFonts w:ascii="Times New Roman" w:hAnsi="Times New Roman"/>
                <w:sz w:val="28"/>
                <w:szCs w:val="28"/>
                <w:lang w:val="vi-VN"/>
              </w:rPr>
              <w:t xml:space="preserve"> </w:t>
            </w:r>
            <w:r w:rsidRPr="00367A1A">
              <w:rPr>
                <w:rFonts w:ascii="Times New Roman" w:hAnsi="Times New Roman"/>
                <w:i/>
                <w:sz w:val="28"/>
                <w:szCs w:val="28"/>
              </w:rPr>
              <w:t>Căn cứ kế hoạ</w:t>
            </w:r>
            <w:r>
              <w:rPr>
                <w:rFonts w:ascii="Times New Roman" w:hAnsi="Times New Roman"/>
                <w:i/>
                <w:sz w:val="28"/>
                <w:szCs w:val="28"/>
              </w:rPr>
              <w:t xml:space="preserve">ch </w:t>
            </w:r>
            <w:r w:rsidR="00362B50">
              <w:rPr>
                <w:rFonts w:ascii="Times New Roman" w:hAnsi="Times New Roman"/>
                <w:i/>
                <w:sz w:val="28"/>
                <w:szCs w:val="28"/>
              </w:rPr>
              <w:t>48</w:t>
            </w:r>
            <w:r>
              <w:rPr>
                <w:rFonts w:ascii="Times New Roman" w:hAnsi="Times New Roman"/>
                <w:i/>
                <w:sz w:val="28"/>
                <w:szCs w:val="28"/>
              </w:rPr>
              <w:t xml:space="preserve">/KH-UBND ngày </w:t>
            </w:r>
            <w:r w:rsidR="00362B50">
              <w:rPr>
                <w:rFonts w:ascii="Times New Roman" w:hAnsi="Times New Roman"/>
                <w:i/>
                <w:sz w:val="28"/>
                <w:szCs w:val="28"/>
              </w:rPr>
              <w:t>09</w:t>
            </w:r>
            <w:r w:rsidRPr="00367A1A">
              <w:rPr>
                <w:rFonts w:ascii="Times New Roman" w:hAnsi="Times New Roman"/>
                <w:i/>
                <w:sz w:val="28"/>
                <w:szCs w:val="28"/>
              </w:rPr>
              <w:t>/</w:t>
            </w:r>
            <w:r w:rsidR="00362B50">
              <w:rPr>
                <w:rFonts w:ascii="Times New Roman" w:hAnsi="Times New Roman"/>
                <w:i/>
                <w:sz w:val="28"/>
                <w:szCs w:val="28"/>
              </w:rPr>
              <w:t>02</w:t>
            </w:r>
            <w:r w:rsidR="00003D55">
              <w:rPr>
                <w:rFonts w:ascii="Times New Roman" w:hAnsi="Times New Roman"/>
                <w:i/>
                <w:sz w:val="28"/>
                <w:szCs w:val="28"/>
              </w:rPr>
              <w:t>/202</w:t>
            </w:r>
            <w:r w:rsidR="00362B50">
              <w:rPr>
                <w:rFonts w:ascii="Times New Roman" w:hAnsi="Times New Roman"/>
                <w:i/>
                <w:sz w:val="28"/>
                <w:szCs w:val="28"/>
              </w:rPr>
              <w:t>3</w:t>
            </w:r>
            <w:r w:rsidRPr="00367A1A">
              <w:rPr>
                <w:rFonts w:ascii="Times New Roman" w:hAnsi="Times New Roman"/>
                <w:i/>
                <w:sz w:val="28"/>
                <w:szCs w:val="28"/>
              </w:rPr>
              <w:t xml:space="preserve"> của UBND huyệ</w:t>
            </w:r>
            <w:r>
              <w:rPr>
                <w:rFonts w:ascii="Times New Roman" w:hAnsi="Times New Roman"/>
                <w:i/>
                <w:sz w:val="28"/>
                <w:szCs w:val="28"/>
              </w:rPr>
              <w:t>n Thanh Oai</w:t>
            </w:r>
            <w:r w:rsidRPr="00367A1A">
              <w:rPr>
                <w:rFonts w:ascii="Times New Roman" w:hAnsi="Times New Roman"/>
                <w:i/>
                <w:sz w:val="28"/>
                <w:szCs w:val="28"/>
              </w:rPr>
              <w:t xml:space="preserve"> về kế hoạch công tác văn thư, lưu trữ</w:t>
            </w:r>
            <w:r w:rsidR="00E23F2C">
              <w:rPr>
                <w:rFonts w:ascii="Times New Roman" w:hAnsi="Times New Roman"/>
                <w:i/>
                <w:sz w:val="28"/>
                <w:szCs w:val="28"/>
              </w:rPr>
              <w:t xml:space="preserve"> năm 202</w:t>
            </w:r>
            <w:r w:rsidR="00362B50">
              <w:rPr>
                <w:rFonts w:ascii="Times New Roman" w:hAnsi="Times New Roman"/>
                <w:i/>
                <w:sz w:val="28"/>
                <w:szCs w:val="28"/>
              </w:rPr>
              <w:t>3</w:t>
            </w:r>
            <w:r w:rsidRPr="00367A1A">
              <w:rPr>
                <w:rFonts w:ascii="Times New Roman" w:hAnsi="Times New Roman"/>
                <w:i/>
                <w:sz w:val="28"/>
                <w:szCs w:val="28"/>
              </w:rPr>
              <w:t>;</w:t>
            </w:r>
            <w:r w:rsidRPr="00367A1A">
              <w:rPr>
                <w:rFonts w:ascii="Times New Roman" w:hAnsi="Times New Roman"/>
                <w:i/>
                <w:sz w:val="28"/>
                <w:szCs w:val="28"/>
              </w:rPr>
              <w:br/>
              <w:t>Trường Tiểu họ</w:t>
            </w:r>
            <w:r w:rsidR="00A2783D">
              <w:rPr>
                <w:rFonts w:ascii="Times New Roman" w:hAnsi="Times New Roman"/>
                <w:i/>
                <w:sz w:val="28"/>
                <w:szCs w:val="28"/>
              </w:rPr>
              <w:t xml:space="preserve">c Phương Trung II </w:t>
            </w:r>
            <w:r w:rsidRPr="00367A1A">
              <w:rPr>
                <w:rFonts w:ascii="Times New Roman" w:hAnsi="Times New Roman"/>
                <w:i/>
                <w:sz w:val="28"/>
                <w:szCs w:val="28"/>
              </w:rPr>
              <w:t xml:space="preserve"> xây dựng kế hoạch thực hiện công tác văn thư, lưu trữ ngành GDĐT năm 202</w:t>
            </w:r>
            <w:r w:rsidR="00DA0334">
              <w:rPr>
                <w:rFonts w:ascii="Times New Roman" w:hAnsi="Times New Roman"/>
                <w:i/>
                <w:sz w:val="28"/>
                <w:szCs w:val="28"/>
              </w:rPr>
              <w:t>3</w:t>
            </w:r>
            <w:r w:rsidRPr="00367A1A">
              <w:rPr>
                <w:rFonts w:ascii="Times New Roman" w:hAnsi="Times New Roman"/>
                <w:i/>
                <w:sz w:val="28"/>
                <w:szCs w:val="28"/>
              </w:rPr>
              <w:t xml:space="preserve"> như sau:</w:t>
            </w:r>
            <w:r w:rsidRPr="00367A1A">
              <w:rPr>
                <w:rFonts w:ascii="Times New Roman" w:hAnsi="Times New Roman"/>
                <w:i/>
                <w:sz w:val="28"/>
                <w:szCs w:val="28"/>
              </w:rPr>
              <w:br/>
            </w:r>
            <w:r w:rsidRPr="00367A1A">
              <w:rPr>
                <w:rFonts w:ascii="Times New Roman" w:hAnsi="Times New Roman"/>
                <w:b/>
                <w:bCs/>
                <w:sz w:val="28"/>
                <w:szCs w:val="28"/>
              </w:rPr>
              <w:t>     I. MỤC ĐÍCH, YÊU CẦU:              </w:t>
            </w:r>
            <w:r w:rsidRPr="00367A1A">
              <w:rPr>
                <w:rFonts w:ascii="Times New Roman" w:hAnsi="Times New Roman"/>
                <w:sz w:val="28"/>
                <w:szCs w:val="28"/>
              </w:rPr>
              <w:br/>
            </w:r>
            <w:r w:rsidRPr="00367A1A">
              <w:rPr>
                <w:rFonts w:ascii="Times New Roman" w:hAnsi="Times New Roman"/>
                <w:b/>
                <w:bCs/>
                <w:sz w:val="28"/>
                <w:szCs w:val="28"/>
                <w:lang w:val="vi-VN"/>
              </w:rPr>
              <w:t xml:space="preserve">     </w:t>
            </w:r>
            <w:r w:rsidRPr="00367A1A">
              <w:rPr>
                <w:rFonts w:ascii="Times New Roman" w:hAnsi="Times New Roman"/>
                <w:b/>
                <w:bCs/>
                <w:sz w:val="28"/>
                <w:szCs w:val="28"/>
              </w:rPr>
              <w:t>1. Mục đích:</w:t>
            </w:r>
            <w:r w:rsidRPr="00367A1A">
              <w:rPr>
                <w:rFonts w:ascii="Times New Roman" w:hAnsi="Times New Roman"/>
                <w:sz w:val="28"/>
                <w:szCs w:val="28"/>
              </w:rPr>
              <w:br/>
              <w:t> </w:t>
            </w:r>
            <w:r w:rsidRPr="00367A1A">
              <w:rPr>
                <w:rFonts w:ascii="Times New Roman" w:hAnsi="Times New Roman"/>
                <w:sz w:val="28"/>
                <w:szCs w:val="28"/>
                <w:lang w:val="vi-VN"/>
              </w:rPr>
              <w:t xml:space="preserve">       </w:t>
            </w:r>
            <w:r w:rsidRPr="00367A1A">
              <w:rPr>
                <w:rFonts w:ascii="Times New Roman" w:hAnsi="Times New Roman"/>
                <w:sz w:val="28"/>
                <w:szCs w:val="28"/>
              </w:rPr>
              <w:t>Thống nhất quản lý nhà nước về công tác văn thư,  lưu trữ trong toàn ngành theo các văn bản chỉ đạo của Sở GDĐT, UBND huyện, Phòng GD&amp;ĐT huyện, tiếp tục đưa công tác văn thư, lưu trữ đi vào nề nếp, khoa học, hiệu quả và đúng quy định của pháp luật.</w:t>
            </w:r>
            <w:r w:rsidRPr="00367A1A">
              <w:rPr>
                <w:rFonts w:ascii="Times New Roman" w:hAnsi="Times New Roman"/>
                <w:sz w:val="28"/>
                <w:szCs w:val="28"/>
              </w:rPr>
              <w:br/>
            </w:r>
            <w:r w:rsidR="00920101">
              <w:rPr>
                <w:rFonts w:ascii="Times New Roman" w:hAnsi="Times New Roman"/>
                <w:sz w:val="28"/>
                <w:szCs w:val="28"/>
              </w:rPr>
              <w:t xml:space="preserve">        </w:t>
            </w:r>
            <w:r w:rsidRPr="00367A1A">
              <w:rPr>
                <w:rFonts w:ascii="Times New Roman" w:hAnsi="Times New Roman"/>
                <w:sz w:val="28"/>
                <w:szCs w:val="28"/>
              </w:rPr>
              <w:t>Nâng cao trách nhiệm của Thủ trưởng đơn vị trong quản lý, chỉ đạo hoạt động văn thư, lưu trữ cũng như nâng cao nhận thức, trách nhiệm của cán bộ, công chức, viên chức, nhân viên trong các cơ sở giáo dục về vai trò, tầm quan trọng của công tác văn thư, lưu trữ và giá trị của tài liệu lưu trữ. Từ đó có kế hoạch và thực hiện đúng những quy định, nghiệp vụ của công tác văn thư và công tác lưu trữ trong phạm vi đơn vị mình.</w:t>
            </w:r>
            <w:r w:rsidRPr="00367A1A">
              <w:rPr>
                <w:rFonts w:ascii="Times New Roman" w:hAnsi="Times New Roman"/>
                <w:sz w:val="28"/>
                <w:szCs w:val="28"/>
              </w:rPr>
              <w:br/>
            </w:r>
            <w:r>
              <w:rPr>
                <w:rFonts w:ascii="Times New Roman" w:hAnsi="Times New Roman"/>
                <w:sz w:val="28"/>
                <w:szCs w:val="28"/>
                <w:lang w:val="vi-VN"/>
              </w:rPr>
              <w:t xml:space="preserve">      </w:t>
            </w:r>
            <w:r w:rsidRPr="00367A1A">
              <w:rPr>
                <w:rFonts w:ascii="Times New Roman" w:hAnsi="Times New Roman"/>
                <w:sz w:val="28"/>
                <w:szCs w:val="28"/>
              </w:rPr>
              <w:t>Đưa việc thực hiện công tác văn thư, lưu trữ làm chỉ tiêu để đánh giá, phân loại các đơn vị trường học và cán bộ, công chức, viên chức hàng năm.</w:t>
            </w:r>
            <w:r w:rsidRPr="00367A1A">
              <w:rPr>
                <w:rFonts w:ascii="Times New Roman" w:hAnsi="Times New Roman"/>
                <w:sz w:val="28"/>
                <w:szCs w:val="28"/>
              </w:rPr>
              <w:br/>
            </w:r>
          </w:p>
          <w:p w:rsidR="00FC3183" w:rsidRPr="00367A1A" w:rsidRDefault="00FC3183" w:rsidP="00367A1A">
            <w:pPr>
              <w:spacing w:after="0" w:line="360" w:lineRule="auto"/>
              <w:rPr>
                <w:rFonts w:ascii="Times New Roman" w:hAnsi="Times New Roman"/>
                <w:b/>
                <w:bCs/>
                <w:sz w:val="28"/>
                <w:szCs w:val="28"/>
                <w:lang w:val="vi-VN"/>
              </w:rPr>
            </w:pPr>
            <w:r w:rsidRPr="00367A1A">
              <w:rPr>
                <w:rFonts w:ascii="Times New Roman" w:hAnsi="Times New Roman"/>
                <w:b/>
                <w:bCs/>
                <w:sz w:val="28"/>
                <w:szCs w:val="28"/>
              </w:rPr>
              <w:t>  2. Yêu cầu:</w:t>
            </w:r>
            <w:r w:rsidRPr="00367A1A">
              <w:rPr>
                <w:rFonts w:ascii="Times New Roman" w:hAnsi="Times New Roman"/>
                <w:sz w:val="28"/>
                <w:szCs w:val="28"/>
              </w:rPr>
              <w:br/>
            </w:r>
            <w:r w:rsidRPr="00367A1A">
              <w:rPr>
                <w:rFonts w:ascii="Times New Roman" w:hAnsi="Times New Roman"/>
                <w:sz w:val="28"/>
                <w:szCs w:val="28"/>
              </w:rPr>
              <w:lastRenderedPageBreak/>
              <w:t>          Xây dựng kế hoạch và tổ chức triển khai thực hiện có hiệu quả công tác văn thư, lưu trữ trong cơ quan.</w:t>
            </w:r>
            <w:r w:rsidRPr="00367A1A">
              <w:rPr>
                <w:rFonts w:ascii="Times New Roman" w:hAnsi="Times New Roman"/>
                <w:sz w:val="28"/>
                <w:szCs w:val="28"/>
              </w:rPr>
              <w:br/>
              <w:t>Tăng cường công tác quản lý nhà nước về văn thư, lưu trữ và hoạt động nghiệp vụ về công tác văn thư.</w:t>
            </w:r>
            <w:r w:rsidRPr="00367A1A">
              <w:rPr>
                <w:rFonts w:ascii="Times New Roman" w:hAnsi="Times New Roman"/>
                <w:sz w:val="28"/>
                <w:szCs w:val="28"/>
              </w:rPr>
              <w:br/>
              <w:t xml:space="preserve">Đưa nội dung thực hiện các quy định về công tác văn thư, lưu trữ thành một trong các tiêu chí đánh giá mức độ hoàn thành nhiệm vụ được giao đối với viên chức; đánh giá thi đua hàng năm đối </w:t>
            </w:r>
            <w:r>
              <w:rPr>
                <w:rFonts w:ascii="Times New Roman" w:hAnsi="Times New Roman"/>
                <w:sz w:val="28"/>
                <w:szCs w:val="28"/>
              </w:rPr>
              <w:t>với cá nhân, tập thể.</w:t>
            </w:r>
            <w:r>
              <w:rPr>
                <w:rFonts w:ascii="Times New Roman" w:hAnsi="Times New Roman"/>
                <w:sz w:val="28"/>
                <w:szCs w:val="28"/>
              </w:rPr>
              <w:br/>
              <w:t>       </w:t>
            </w:r>
            <w:r w:rsidRPr="00367A1A">
              <w:rPr>
                <w:rFonts w:ascii="Times New Roman" w:hAnsi="Times New Roman"/>
                <w:b/>
                <w:bCs/>
                <w:sz w:val="28"/>
                <w:szCs w:val="28"/>
              </w:rPr>
              <w:t>II. NHIỆM VỤ THƯỜNG XUYÊN:</w:t>
            </w:r>
            <w:r w:rsidRPr="00367A1A">
              <w:rPr>
                <w:rFonts w:ascii="Times New Roman" w:hAnsi="Times New Roman"/>
                <w:sz w:val="28"/>
                <w:szCs w:val="28"/>
              </w:rPr>
              <w:br/>
            </w:r>
            <w:r>
              <w:rPr>
                <w:rFonts w:ascii="Times New Roman" w:hAnsi="Times New Roman"/>
                <w:b/>
                <w:bCs/>
                <w:sz w:val="28"/>
                <w:szCs w:val="28"/>
              </w:rPr>
              <w:t>       </w:t>
            </w:r>
            <w:r w:rsidRPr="00367A1A">
              <w:rPr>
                <w:rFonts w:ascii="Times New Roman" w:hAnsi="Times New Roman"/>
                <w:b/>
                <w:bCs/>
                <w:sz w:val="28"/>
                <w:szCs w:val="28"/>
              </w:rPr>
              <w:t>1. Quản lý nhà nước về văn thư, lưu trữ:</w:t>
            </w:r>
            <w:r w:rsidRPr="00367A1A">
              <w:rPr>
                <w:rFonts w:ascii="Times New Roman" w:hAnsi="Times New Roman"/>
                <w:sz w:val="28"/>
                <w:szCs w:val="28"/>
              </w:rPr>
              <w:br/>
            </w:r>
            <w:r w:rsidRPr="00A04C5B">
              <w:rPr>
                <w:rFonts w:ascii="Times New Roman" w:hAnsi="Times New Roman"/>
                <w:b/>
                <w:i/>
                <w:iCs/>
                <w:sz w:val="28"/>
                <w:szCs w:val="28"/>
              </w:rPr>
              <w:t>          a, Tuyên truyền công tác văn thư, lưu trữ:</w:t>
            </w:r>
            <w:r w:rsidRPr="00A04C5B">
              <w:rPr>
                <w:rFonts w:ascii="Times New Roman" w:hAnsi="Times New Roman"/>
                <w:b/>
                <w:sz w:val="28"/>
                <w:szCs w:val="28"/>
              </w:rPr>
              <w:br/>
            </w:r>
            <w:r w:rsidR="00920101">
              <w:rPr>
                <w:rFonts w:ascii="Times New Roman" w:hAnsi="Times New Roman"/>
                <w:sz w:val="28"/>
                <w:szCs w:val="28"/>
              </w:rPr>
              <w:t xml:space="preserve">       </w:t>
            </w:r>
            <w:r w:rsidRPr="00367A1A">
              <w:rPr>
                <w:rFonts w:ascii="Times New Roman" w:hAnsi="Times New Roman"/>
                <w:sz w:val="28"/>
                <w:szCs w:val="28"/>
              </w:rPr>
              <w:t>Tăng cường công tác tuyên truyền, phổ biến pháp luật về văn thư, lưu trữ nhằm nâng cao nhận thức đối với cán bộ, viên chức về vai trò và tầm quan trọng của công tác văn thư, lưu trữ thong qua các phương tiện thông tin, tập huấn, cổng thông tin điện tử của ngành và các đơn vị (Luật lưu trữ 2011, Nghị định sô 01/2003/NĐ-CP quy định chi tiết một số điều của luật lưu trữ, Thông tư số 27/2016/TT-BGD&amp;ĐT quy định thời hạn bảo quản tài liệu nghiệp vụ chuyên môn ngành giáo dục, Quyết định số 7117/QĐ-UBND ngày 22/11/2013 của UBND thành phố Hà Nội ban hành quy chế mẫu của công tác văn thư..)</w:t>
            </w:r>
            <w:r w:rsidRPr="00367A1A">
              <w:rPr>
                <w:rFonts w:ascii="Times New Roman" w:hAnsi="Times New Roman"/>
                <w:sz w:val="28"/>
                <w:szCs w:val="28"/>
              </w:rPr>
              <w:br/>
            </w:r>
            <w:r w:rsidR="00920101">
              <w:rPr>
                <w:rFonts w:ascii="Times New Roman" w:hAnsi="Times New Roman"/>
                <w:b/>
                <w:i/>
                <w:iCs/>
                <w:sz w:val="28"/>
                <w:szCs w:val="28"/>
              </w:rPr>
              <w:t xml:space="preserve">        </w:t>
            </w:r>
            <w:r w:rsidRPr="00A04C5B">
              <w:rPr>
                <w:rFonts w:ascii="Times New Roman" w:hAnsi="Times New Roman"/>
                <w:b/>
                <w:i/>
                <w:iCs/>
                <w:sz w:val="28"/>
                <w:szCs w:val="28"/>
              </w:rPr>
              <w:t>b, Xây dựng các văn bản về công tác văn thư lưu trữ:</w:t>
            </w:r>
            <w:r w:rsidRPr="00A04C5B">
              <w:rPr>
                <w:rFonts w:ascii="Times New Roman" w:hAnsi="Times New Roman"/>
                <w:b/>
                <w:sz w:val="28"/>
                <w:szCs w:val="28"/>
              </w:rPr>
              <w:br/>
            </w:r>
            <w:r w:rsidR="00920101">
              <w:rPr>
                <w:rFonts w:ascii="Times New Roman" w:hAnsi="Times New Roman"/>
                <w:sz w:val="28"/>
                <w:szCs w:val="28"/>
              </w:rPr>
              <w:t xml:space="preserve">        </w:t>
            </w:r>
            <w:r w:rsidRPr="00367A1A">
              <w:rPr>
                <w:rFonts w:ascii="Times New Roman" w:hAnsi="Times New Roman"/>
                <w:sz w:val="28"/>
                <w:szCs w:val="28"/>
              </w:rPr>
              <w:t>Nghiên cứu, đề xuất giải quyết các chế độ phụ cấp độc hại cho người lao động làm công tác lưu trữ trong đơn vị.</w:t>
            </w:r>
            <w:r w:rsidRPr="00367A1A">
              <w:rPr>
                <w:rFonts w:ascii="Times New Roman" w:hAnsi="Times New Roman"/>
                <w:sz w:val="28"/>
                <w:szCs w:val="28"/>
              </w:rPr>
              <w:br/>
              <w:t>    </w:t>
            </w:r>
            <w:r>
              <w:rPr>
                <w:rFonts w:ascii="Times New Roman" w:hAnsi="Times New Roman"/>
                <w:sz w:val="28"/>
                <w:szCs w:val="28"/>
              </w:rPr>
              <w:t xml:space="preserve">  </w:t>
            </w:r>
            <w:r w:rsidRPr="00367A1A">
              <w:rPr>
                <w:rFonts w:ascii="Times New Roman" w:hAnsi="Times New Roman"/>
                <w:sz w:val="28"/>
                <w:szCs w:val="28"/>
              </w:rPr>
              <w:t>Xây dựng KH công tác văn thư lưu trữ</w:t>
            </w:r>
            <w:r w:rsidR="006F7FE5">
              <w:rPr>
                <w:rFonts w:ascii="Times New Roman" w:hAnsi="Times New Roman"/>
                <w:sz w:val="28"/>
                <w:szCs w:val="28"/>
              </w:rPr>
              <w:t xml:space="preserve"> (xong trong tháng 2/2023</w:t>
            </w:r>
            <w:r w:rsidRPr="00367A1A">
              <w:rPr>
                <w:rFonts w:ascii="Times New Roman" w:hAnsi="Times New Roman"/>
                <w:sz w:val="28"/>
                <w:szCs w:val="28"/>
              </w:rPr>
              <w:t>) tập trung vào các vấn đề sau:</w:t>
            </w:r>
            <w:r w:rsidRPr="00367A1A">
              <w:rPr>
                <w:rFonts w:ascii="Times New Roman" w:hAnsi="Times New Roman"/>
                <w:sz w:val="28"/>
                <w:szCs w:val="28"/>
              </w:rPr>
              <w:br/>
              <w:t> </w:t>
            </w:r>
            <w:r w:rsidR="00920101">
              <w:rPr>
                <w:rFonts w:ascii="Times New Roman" w:hAnsi="Times New Roman"/>
                <w:sz w:val="28"/>
                <w:szCs w:val="28"/>
              </w:rPr>
              <w:t xml:space="preserve">    </w:t>
            </w:r>
            <w:r w:rsidRPr="00367A1A">
              <w:rPr>
                <w:rFonts w:ascii="Times New Roman" w:hAnsi="Times New Roman"/>
                <w:sz w:val="28"/>
                <w:szCs w:val="28"/>
              </w:rPr>
              <w:t>+ Triển khai và thực hiện các quy định của pháp luật, văn bản chỉ đạo, hướng dẫn của cơ quan có thẩm quyền về công tác văn thư, lưu trữ; </w:t>
            </w:r>
            <w:r w:rsidRPr="00367A1A">
              <w:rPr>
                <w:rFonts w:ascii="Times New Roman" w:hAnsi="Times New Roman"/>
                <w:sz w:val="28"/>
                <w:szCs w:val="28"/>
              </w:rPr>
              <w:br/>
            </w:r>
            <w:r w:rsidR="00920101">
              <w:rPr>
                <w:rFonts w:ascii="Times New Roman" w:hAnsi="Times New Roman"/>
                <w:sz w:val="28"/>
                <w:szCs w:val="28"/>
              </w:rPr>
              <w:t xml:space="preserve">    </w:t>
            </w:r>
            <w:r w:rsidRPr="00367A1A">
              <w:rPr>
                <w:rFonts w:ascii="Times New Roman" w:hAnsi="Times New Roman"/>
                <w:sz w:val="28"/>
                <w:szCs w:val="28"/>
              </w:rPr>
              <w:t>+ Ban hành kế hoạch công tác văn thư, lưu trữ</w:t>
            </w:r>
            <w:r w:rsidR="006F7FE5">
              <w:rPr>
                <w:rFonts w:ascii="Times New Roman" w:hAnsi="Times New Roman"/>
                <w:sz w:val="28"/>
                <w:szCs w:val="28"/>
              </w:rPr>
              <w:t xml:space="preserve"> năm 2023</w:t>
            </w:r>
            <w:r w:rsidRPr="00367A1A">
              <w:rPr>
                <w:rFonts w:ascii="Times New Roman" w:hAnsi="Times New Roman"/>
                <w:sz w:val="28"/>
                <w:szCs w:val="28"/>
              </w:rPr>
              <w:t>;</w:t>
            </w:r>
            <w:r w:rsidRPr="00367A1A">
              <w:rPr>
                <w:rFonts w:ascii="Times New Roman" w:hAnsi="Times New Roman"/>
                <w:sz w:val="28"/>
                <w:szCs w:val="28"/>
              </w:rPr>
              <w:br/>
            </w:r>
            <w:r w:rsidR="00920101">
              <w:rPr>
                <w:rFonts w:ascii="Times New Roman" w:hAnsi="Times New Roman"/>
                <w:sz w:val="28"/>
                <w:szCs w:val="28"/>
              </w:rPr>
              <w:t>    </w:t>
            </w:r>
            <w:r w:rsidRPr="00367A1A">
              <w:rPr>
                <w:rFonts w:ascii="Times New Roman" w:hAnsi="Times New Roman"/>
                <w:sz w:val="28"/>
                <w:szCs w:val="28"/>
              </w:rPr>
              <w:t xml:space="preserve"> + Ban hành quy định thời gian bảo quản tài liệu của cơ quan, đơn vị theo quy định;</w:t>
            </w:r>
            <w:r w:rsidRPr="00367A1A">
              <w:rPr>
                <w:rFonts w:ascii="Times New Roman" w:hAnsi="Times New Roman"/>
                <w:sz w:val="28"/>
                <w:szCs w:val="28"/>
              </w:rPr>
              <w:br/>
            </w:r>
            <w:r w:rsidR="00920101">
              <w:rPr>
                <w:rFonts w:ascii="Times New Roman" w:hAnsi="Times New Roman"/>
                <w:sz w:val="28"/>
                <w:szCs w:val="28"/>
              </w:rPr>
              <w:lastRenderedPageBreak/>
              <w:t xml:space="preserve">   </w:t>
            </w:r>
            <w:r w:rsidRPr="00367A1A">
              <w:rPr>
                <w:rFonts w:ascii="Times New Roman" w:hAnsi="Times New Roman"/>
                <w:sz w:val="28"/>
                <w:szCs w:val="28"/>
              </w:rPr>
              <w:t> + Công tác lập hồ sơ hiện hành và nộp lưu hồ sơ, tài liệu vào lưu trữ cơ quan theo quy định;</w:t>
            </w:r>
            <w:r w:rsidRPr="00367A1A">
              <w:rPr>
                <w:rFonts w:ascii="Times New Roman" w:hAnsi="Times New Roman"/>
                <w:sz w:val="28"/>
                <w:szCs w:val="28"/>
              </w:rPr>
              <w:br/>
              <w:t>          + Công tác soạn thảo văn bản, ban hành và quản lý văn bản đi;</w:t>
            </w:r>
            <w:r w:rsidRPr="00367A1A">
              <w:rPr>
                <w:rFonts w:ascii="Times New Roman" w:hAnsi="Times New Roman"/>
                <w:sz w:val="28"/>
                <w:szCs w:val="28"/>
              </w:rPr>
              <w:br/>
              <w:t>          + Công tác tiếp nhận, quản lý văn bản đến;</w:t>
            </w:r>
            <w:r w:rsidRPr="00367A1A">
              <w:rPr>
                <w:rFonts w:ascii="Times New Roman" w:hAnsi="Times New Roman"/>
                <w:sz w:val="28"/>
                <w:szCs w:val="28"/>
              </w:rPr>
              <w:br/>
              <w:t>          + Quản lý và sử dụng con dấu của cơ quan theo quy định của pháp luật;                  + Công tác thu thập, chỉnh lý tài liệu, tài liệu tồn đọng, thực hiện tiêu hủy tài liệu hết giá trị sử dụng theo quy định của pháp luật;</w:t>
            </w:r>
            <w:r w:rsidRPr="00367A1A">
              <w:rPr>
                <w:rFonts w:ascii="Times New Roman" w:hAnsi="Times New Roman"/>
                <w:sz w:val="28"/>
                <w:szCs w:val="28"/>
              </w:rPr>
              <w:br/>
              <w:t>          + Công tác bảo quản và khai thác, sử dụng hồ sơ, tài liệu lưu trữ;</w:t>
            </w:r>
            <w:r w:rsidRPr="00367A1A">
              <w:rPr>
                <w:rFonts w:ascii="Times New Roman" w:hAnsi="Times New Roman"/>
                <w:sz w:val="28"/>
                <w:szCs w:val="28"/>
              </w:rPr>
              <w:br/>
              <w:t>          + Bố trí tủ, kho lưu trữ đảm bảo an toàn tài liệu </w:t>
            </w:r>
            <w:r w:rsidRPr="00367A1A">
              <w:rPr>
                <w:rFonts w:ascii="Times New Roman" w:hAnsi="Times New Roman"/>
                <w:i/>
                <w:iCs/>
                <w:sz w:val="28"/>
                <w:szCs w:val="28"/>
              </w:rPr>
              <w:t>( lưu ý đến hồ sơ của cán bộ viên chức của đơn vị sau khi UBND huyện bàn giao cho các đơn vị );</w:t>
            </w:r>
            <w:r w:rsidRPr="00367A1A">
              <w:rPr>
                <w:rFonts w:ascii="Times New Roman" w:hAnsi="Times New Roman"/>
                <w:sz w:val="28"/>
                <w:szCs w:val="28"/>
              </w:rPr>
              <w:t>          </w:t>
            </w:r>
            <w:r w:rsidRPr="00367A1A">
              <w:rPr>
                <w:rFonts w:ascii="Times New Roman" w:hAnsi="Times New Roman"/>
                <w:sz w:val="28"/>
                <w:szCs w:val="28"/>
              </w:rPr>
              <w:br/>
              <w:t>+ Đẩy mạnh ứng dung CNTT trong công tác văn thư, lưu trữ;   </w:t>
            </w:r>
            <w:r w:rsidRPr="00367A1A">
              <w:rPr>
                <w:rFonts w:ascii="Times New Roman" w:hAnsi="Times New Roman"/>
                <w:sz w:val="28"/>
                <w:szCs w:val="28"/>
              </w:rPr>
              <w:br/>
              <w:t>+ Bố trí kinh phí cho công tác lưu trữ cơ quan theo quy định.</w:t>
            </w:r>
            <w:r w:rsidRPr="00367A1A">
              <w:rPr>
                <w:rFonts w:ascii="Times New Roman" w:hAnsi="Times New Roman"/>
                <w:sz w:val="28"/>
                <w:szCs w:val="28"/>
              </w:rPr>
              <w:br/>
              <w:t>+ Thực hiện chế độ báo cáo, thống kê về công tác văn thư, lưu trữ theo quy định tại thông tư 09/2013/TT-BNV ngày 31/10/2013 của Bộ Nội vụ.</w:t>
            </w:r>
            <w:r w:rsidRPr="00367A1A">
              <w:rPr>
                <w:rFonts w:ascii="Times New Roman" w:hAnsi="Times New Roman"/>
                <w:sz w:val="28"/>
                <w:szCs w:val="28"/>
              </w:rPr>
              <w:br/>
            </w:r>
            <w:r w:rsidR="00920101">
              <w:rPr>
                <w:rFonts w:ascii="Times New Roman" w:hAnsi="Times New Roman"/>
                <w:b/>
                <w:i/>
                <w:iCs/>
                <w:sz w:val="28"/>
                <w:szCs w:val="28"/>
              </w:rPr>
              <w:t xml:space="preserve">        </w:t>
            </w:r>
            <w:r w:rsidRPr="00A04C5B">
              <w:rPr>
                <w:rFonts w:ascii="Times New Roman" w:hAnsi="Times New Roman"/>
                <w:b/>
                <w:i/>
                <w:iCs/>
                <w:sz w:val="28"/>
                <w:szCs w:val="28"/>
              </w:rPr>
              <w:t>c, Công tác tập huấn, bồi dưỡng nghiệp vụ:</w:t>
            </w:r>
            <w:r w:rsidRPr="00A04C5B">
              <w:rPr>
                <w:rFonts w:ascii="Times New Roman" w:hAnsi="Times New Roman"/>
                <w:b/>
                <w:sz w:val="28"/>
                <w:szCs w:val="28"/>
              </w:rPr>
              <w:br/>
            </w:r>
            <w:r w:rsidRPr="00367A1A">
              <w:rPr>
                <w:rFonts w:ascii="Times New Roman" w:hAnsi="Times New Roman"/>
                <w:sz w:val="28"/>
                <w:szCs w:val="28"/>
              </w:rPr>
              <w:t> </w:t>
            </w:r>
            <w:r w:rsidR="00920101">
              <w:rPr>
                <w:rFonts w:ascii="Times New Roman" w:hAnsi="Times New Roman"/>
                <w:sz w:val="28"/>
                <w:szCs w:val="28"/>
              </w:rPr>
              <w:t xml:space="preserve">    </w:t>
            </w:r>
            <w:r w:rsidRPr="00367A1A">
              <w:rPr>
                <w:rFonts w:ascii="Times New Roman" w:hAnsi="Times New Roman"/>
                <w:sz w:val="28"/>
                <w:szCs w:val="28"/>
              </w:rPr>
              <w:t>Tham gia tập huấn, bồi dưỡng nghiệp vụ công tác văn thư, lưu trữ theo kế hoạch của cấp trên, trong đó tập trung vào các nội dung: Lập hồ sơ công việc và nộp lưu hồ sơ, tài liệu vào lưu trữ cơ quan; lập hồ sơ trong môi trường mạng; chỉnh lý, hướng dẫn xây dựng thời hạn bảo quản hồ sơ, tài liệu, lập danh mục hồ sơ hàng năm; số hóa tài liệu lưu trữ. Tạo điều kiện để cán bộ, viên chức được học tập, nghiên cứu, trao đổi kinh nghiệm chuyên môn, nghiệp vụ về công tác văn thư, lưu trữ.</w:t>
            </w:r>
            <w:r w:rsidRPr="00367A1A">
              <w:rPr>
                <w:rFonts w:ascii="Times New Roman" w:hAnsi="Times New Roman"/>
                <w:sz w:val="28"/>
                <w:szCs w:val="28"/>
              </w:rPr>
              <w:br/>
            </w:r>
            <w:r w:rsidR="00920101">
              <w:rPr>
                <w:rFonts w:ascii="Times New Roman" w:hAnsi="Times New Roman"/>
                <w:b/>
                <w:i/>
                <w:iCs/>
                <w:sz w:val="28"/>
                <w:szCs w:val="28"/>
              </w:rPr>
              <w:t xml:space="preserve">       </w:t>
            </w:r>
            <w:r w:rsidRPr="00A04C5B">
              <w:rPr>
                <w:rFonts w:ascii="Times New Roman" w:hAnsi="Times New Roman"/>
                <w:b/>
                <w:i/>
                <w:iCs/>
                <w:sz w:val="28"/>
                <w:szCs w:val="28"/>
              </w:rPr>
              <w:t>d, Kiểm tra việc thực hiện các quy định của pháp luật về văn thư, lưu trữ:</w:t>
            </w:r>
            <w:r w:rsidRPr="00A04C5B">
              <w:rPr>
                <w:rFonts w:ascii="Times New Roman" w:hAnsi="Times New Roman"/>
                <w:b/>
                <w:sz w:val="28"/>
                <w:szCs w:val="28"/>
              </w:rPr>
              <w:br/>
            </w:r>
            <w:r w:rsidRPr="00367A1A">
              <w:rPr>
                <w:rFonts w:ascii="Times New Roman" w:hAnsi="Times New Roman"/>
                <w:sz w:val="28"/>
                <w:szCs w:val="28"/>
              </w:rPr>
              <w:t>Tập trung kiểm tra các nội dung sau:</w:t>
            </w:r>
            <w:r w:rsidRPr="00367A1A">
              <w:rPr>
                <w:rFonts w:ascii="Times New Roman" w:hAnsi="Times New Roman"/>
                <w:sz w:val="28"/>
                <w:szCs w:val="28"/>
              </w:rPr>
              <w:br/>
              <w:t>+ Công tác soạn thảo và ban hành văn bản;</w:t>
            </w:r>
            <w:r w:rsidRPr="00367A1A">
              <w:rPr>
                <w:rFonts w:ascii="Times New Roman" w:hAnsi="Times New Roman"/>
                <w:sz w:val="28"/>
                <w:szCs w:val="28"/>
              </w:rPr>
              <w:br/>
              <w:t>+ Quản lý văn bản đi, đến;</w:t>
            </w:r>
            <w:r w:rsidRPr="00367A1A">
              <w:rPr>
                <w:rFonts w:ascii="Times New Roman" w:hAnsi="Times New Roman"/>
                <w:sz w:val="28"/>
                <w:szCs w:val="28"/>
              </w:rPr>
              <w:br/>
              <w:t>+ Công tác lập hồ sơ công việc và giao nộp hồ sơ vào lưu trữ cơ quan;</w:t>
            </w:r>
            <w:r w:rsidRPr="00367A1A">
              <w:rPr>
                <w:rFonts w:ascii="Times New Roman" w:hAnsi="Times New Roman"/>
                <w:sz w:val="28"/>
                <w:szCs w:val="28"/>
              </w:rPr>
              <w:br/>
              <w:t xml:space="preserve">+ Công tác quản lý và sử dụng con dấu; thực hiện công tác bảo vệ bí mật nhà nước </w:t>
            </w:r>
            <w:r w:rsidRPr="00367A1A">
              <w:rPr>
                <w:rFonts w:ascii="Times New Roman" w:hAnsi="Times New Roman"/>
                <w:sz w:val="28"/>
                <w:szCs w:val="28"/>
              </w:rPr>
              <w:lastRenderedPageBreak/>
              <w:t>trong lĩnh vực văn thư, lưu trữ;</w:t>
            </w:r>
            <w:r w:rsidRPr="00367A1A">
              <w:rPr>
                <w:rFonts w:ascii="Times New Roman" w:hAnsi="Times New Roman"/>
                <w:sz w:val="28"/>
                <w:szCs w:val="28"/>
              </w:rPr>
              <w:br/>
              <w:t>+ Công tác thu thập, chỉnh lý, xác định giá trị tài liệu;</w:t>
            </w:r>
            <w:r w:rsidRPr="00367A1A">
              <w:rPr>
                <w:rFonts w:ascii="Times New Roman" w:hAnsi="Times New Roman"/>
                <w:sz w:val="28"/>
                <w:szCs w:val="28"/>
              </w:rPr>
              <w:br/>
              <w:t>+ Ứng dụng CNTT vào công tác văn thư, lưu trữ;</w:t>
            </w:r>
            <w:r w:rsidRPr="00367A1A">
              <w:rPr>
                <w:rFonts w:ascii="Times New Roman" w:hAnsi="Times New Roman"/>
                <w:sz w:val="28"/>
                <w:szCs w:val="28"/>
              </w:rPr>
              <w:br/>
              <w:t>+ Thực hiện chế độ báo cáo, thống kê công tác văn thư, lưu trữ và tài liệu lưu trữ;</w:t>
            </w:r>
          </w:p>
          <w:p w:rsidR="00FC3183" w:rsidRPr="00367A1A" w:rsidRDefault="00FC3183" w:rsidP="00367A1A">
            <w:pPr>
              <w:numPr>
                <w:ilvl w:val="0"/>
                <w:numId w:val="2"/>
              </w:numPr>
              <w:spacing w:after="0" w:line="360" w:lineRule="auto"/>
              <w:rPr>
                <w:rFonts w:ascii="Times New Roman" w:hAnsi="Times New Roman"/>
                <w:sz w:val="28"/>
                <w:szCs w:val="28"/>
              </w:rPr>
            </w:pPr>
            <w:r w:rsidRPr="00367A1A">
              <w:rPr>
                <w:rFonts w:ascii="Times New Roman" w:hAnsi="Times New Roman"/>
                <w:b/>
                <w:bCs/>
                <w:sz w:val="28"/>
                <w:szCs w:val="28"/>
              </w:rPr>
              <w:t>Thực hiện hoạt động nghiệp vụ văn thư, lưu trữ.</w:t>
            </w:r>
          </w:p>
          <w:p w:rsidR="00FC3183" w:rsidRDefault="00FC3183" w:rsidP="00367A1A">
            <w:pPr>
              <w:spacing w:after="0" w:line="360" w:lineRule="auto"/>
              <w:rPr>
                <w:rFonts w:ascii="Times New Roman" w:hAnsi="Times New Roman"/>
                <w:sz w:val="28"/>
                <w:szCs w:val="28"/>
                <w:lang w:val="vi-VN"/>
              </w:rPr>
            </w:pPr>
            <w:r w:rsidRPr="00367A1A">
              <w:rPr>
                <w:rFonts w:ascii="Times New Roman" w:hAnsi="Times New Roman"/>
                <w:sz w:val="28"/>
                <w:szCs w:val="28"/>
              </w:rPr>
              <w:t>Tăng cường công tác lãnh đạo, chỉ đạo việc thực hiện công tác văn thư, lưu trữ trong đó tập trung thực hiện các nội dung sau:</w:t>
            </w:r>
            <w:r w:rsidRPr="00367A1A">
              <w:rPr>
                <w:rFonts w:ascii="Times New Roman" w:hAnsi="Times New Roman"/>
                <w:sz w:val="28"/>
                <w:szCs w:val="28"/>
              </w:rPr>
              <w:br/>
            </w:r>
            <w:r w:rsidR="00920101">
              <w:rPr>
                <w:rFonts w:ascii="Times New Roman" w:hAnsi="Times New Roman"/>
                <w:b/>
                <w:i/>
                <w:iCs/>
                <w:sz w:val="28"/>
                <w:szCs w:val="28"/>
              </w:rPr>
              <w:t xml:space="preserve">      </w:t>
            </w:r>
            <w:r w:rsidRPr="00A04C5B">
              <w:rPr>
                <w:rFonts w:ascii="Times New Roman" w:hAnsi="Times New Roman"/>
                <w:b/>
                <w:i/>
                <w:iCs/>
                <w:sz w:val="28"/>
                <w:szCs w:val="28"/>
              </w:rPr>
              <w:t>a, Thực hiện hoạt động nghiệp vụ văn thư.</w:t>
            </w:r>
            <w:r w:rsidRPr="00A04C5B">
              <w:rPr>
                <w:rFonts w:ascii="Times New Roman" w:hAnsi="Times New Roman"/>
                <w:b/>
                <w:sz w:val="28"/>
                <w:szCs w:val="28"/>
              </w:rPr>
              <w:br/>
            </w:r>
            <w:r w:rsidRPr="00367A1A">
              <w:rPr>
                <w:rFonts w:ascii="Times New Roman" w:hAnsi="Times New Roman"/>
                <w:sz w:val="28"/>
                <w:szCs w:val="28"/>
              </w:rPr>
              <w:t>          Quan tâm đến công tác soạn thảo, ban hành văn bản theo Thông tư số 01/2011/TT-BNV ngày 19/01/2011 của Bộ Nội vụ về việc hướng dẫn thể thức và kỹ thuật trình bày văn bản hành chính; ngoài thể thức, những quy định của soạn thảo văn bản, cần lưu ý thẩm quyền ban hành văn bản. Quản lý văn bản đi theo đúng quy trình. Công tác tiếp nhận, quản lý các văn bản đến được thực hiện đúng quy trình (</w:t>
            </w:r>
            <w:r w:rsidRPr="00367A1A">
              <w:rPr>
                <w:rFonts w:ascii="Times New Roman" w:hAnsi="Times New Roman"/>
                <w:i/>
                <w:iCs/>
                <w:sz w:val="28"/>
                <w:szCs w:val="28"/>
              </w:rPr>
              <w:t>vào sổ, chuyển lãnh đạo xử lý, theo dõi, đôn đốc quá trình xử lý đảm bảo thời gian</w:t>
            </w:r>
            <w:r w:rsidRPr="00367A1A">
              <w:rPr>
                <w:rFonts w:ascii="Times New Roman" w:hAnsi="Times New Roman"/>
                <w:sz w:val="28"/>
                <w:szCs w:val="28"/>
              </w:rPr>
              <w:t>). Việc quản lý, sử dụng con dấu của cơ quan phải tuân thủ đúng quy định của pháp luật.</w:t>
            </w:r>
            <w:r w:rsidRPr="00367A1A">
              <w:rPr>
                <w:rFonts w:ascii="Times New Roman" w:hAnsi="Times New Roman"/>
                <w:sz w:val="28"/>
                <w:szCs w:val="28"/>
              </w:rPr>
              <w:br/>
            </w:r>
            <w:r w:rsidR="00920101">
              <w:rPr>
                <w:rFonts w:ascii="Times New Roman" w:hAnsi="Times New Roman"/>
                <w:b/>
                <w:i/>
                <w:iCs/>
                <w:sz w:val="28"/>
                <w:szCs w:val="28"/>
              </w:rPr>
              <w:t xml:space="preserve">      </w:t>
            </w:r>
            <w:r w:rsidRPr="00A04C5B">
              <w:rPr>
                <w:rFonts w:ascii="Times New Roman" w:hAnsi="Times New Roman"/>
                <w:b/>
                <w:i/>
                <w:iCs/>
                <w:sz w:val="28"/>
                <w:szCs w:val="28"/>
              </w:rPr>
              <w:t>b, Thực hiện hoạt động nghiệp vụ lưu trữ:</w:t>
            </w:r>
            <w:r w:rsidRPr="00A04C5B">
              <w:rPr>
                <w:rFonts w:ascii="Times New Roman" w:hAnsi="Times New Roman"/>
                <w:b/>
                <w:sz w:val="28"/>
                <w:szCs w:val="28"/>
              </w:rPr>
              <w:br/>
            </w:r>
            <w:r w:rsidRPr="00367A1A">
              <w:rPr>
                <w:rFonts w:ascii="Times New Roman" w:hAnsi="Times New Roman"/>
                <w:sz w:val="28"/>
                <w:szCs w:val="28"/>
              </w:rPr>
              <w:t>          Thu thập phân loại hồ sơ, tài liệu vào lưu trữ cơ quan, tiêu hủy tài liệu hết giá trị theo quy định của pháp luật;</w:t>
            </w:r>
            <w:r w:rsidRPr="00367A1A">
              <w:rPr>
                <w:rFonts w:ascii="Times New Roman" w:hAnsi="Times New Roman"/>
                <w:sz w:val="28"/>
                <w:szCs w:val="28"/>
              </w:rPr>
              <w:br/>
              <w:t>          Xây dựng và tổ chức thực hiện KH thu thập tài liệu lưu trữ; thực hiện tiêu hủy tài liệu hết giá trị sử dụng theo quy định;</w:t>
            </w:r>
            <w:r w:rsidRPr="00367A1A">
              <w:rPr>
                <w:rFonts w:ascii="Times New Roman" w:hAnsi="Times New Roman"/>
                <w:sz w:val="28"/>
                <w:szCs w:val="28"/>
              </w:rPr>
              <w:br/>
              <w:t>          Xây dựng và hoàn thiện hệ thống tra cứu, lập sổ quản lý khai thác sử dụng tài liệu thuận tiện;</w:t>
            </w:r>
            <w:r w:rsidRPr="00367A1A">
              <w:rPr>
                <w:rFonts w:ascii="Times New Roman" w:hAnsi="Times New Roman"/>
                <w:sz w:val="28"/>
                <w:szCs w:val="28"/>
              </w:rPr>
              <w:br/>
              <w:t xml:space="preserve">          Thường xuyên kiểm tra và thực hiện bảo trì, sửa chữa, trang bị mới các thiết bị, phương tiện thiết yếu để bảo vệ, bảo quản an toàn tài liệu lưu trữ như: hệ thống PCCC, điều hòa, hút ẩm, thông gió, phòng chống mối mọt… thường xuyên thực hiện chế độ vệ sinh </w:t>
            </w:r>
          </w:p>
          <w:p w:rsidR="00FC3183" w:rsidRDefault="00FC3183" w:rsidP="00367A1A">
            <w:pPr>
              <w:spacing w:after="0" w:line="360" w:lineRule="auto"/>
              <w:rPr>
                <w:rFonts w:ascii="Times New Roman" w:hAnsi="Times New Roman"/>
                <w:b/>
                <w:bCs/>
                <w:sz w:val="28"/>
                <w:szCs w:val="28"/>
                <w:lang w:val="vi-VN"/>
              </w:rPr>
            </w:pPr>
            <w:r w:rsidRPr="00367A1A">
              <w:rPr>
                <w:rFonts w:ascii="Times New Roman" w:hAnsi="Times New Roman"/>
                <w:sz w:val="28"/>
                <w:szCs w:val="28"/>
              </w:rPr>
              <w:t>kho lưu trữ tài liệ</w:t>
            </w:r>
            <w:r>
              <w:rPr>
                <w:rFonts w:ascii="Times New Roman" w:hAnsi="Times New Roman"/>
                <w:sz w:val="28"/>
                <w:szCs w:val="28"/>
              </w:rPr>
              <w:t>u;</w:t>
            </w:r>
            <w:r>
              <w:rPr>
                <w:rFonts w:ascii="Times New Roman" w:hAnsi="Times New Roman"/>
                <w:sz w:val="28"/>
                <w:szCs w:val="28"/>
              </w:rPr>
              <w:br/>
            </w:r>
            <w:r>
              <w:rPr>
                <w:rFonts w:ascii="Times New Roman" w:hAnsi="Times New Roman"/>
                <w:sz w:val="28"/>
                <w:szCs w:val="28"/>
              </w:rPr>
              <w:lastRenderedPageBreak/>
              <w:t>            </w:t>
            </w:r>
            <w:r w:rsidRPr="00367A1A">
              <w:rPr>
                <w:rFonts w:ascii="Times New Roman" w:hAnsi="Times New Roman"/>
                <w:sz w:val="28"/>
                <w:szCs w:val="28"/>
              </w:rPr>
              <w:t>Đưa ứng dụng CNTT vào công tác văn thư, lưu trữ: đầu tư, nâng cấp trang thiết bị, xây dựng CSDL lưu trữ, số hóa tài liệu. Triển khai thực hiện quản lý tài liệu lưu trữ điện tử theo quy định.</w:t>
            </w:r>
            <w:r w:rsidRPr="00367A1A">
              <w:rPr>
                <w:rFonts w:ascii="Times New Roman" w:hAnsi="Times New Roman"/>
                <w:sz w:val="28"/>
                <w:szCs w:val="28"/>
              </w:rPr>
              <w:br/>
            </w:r>
            <w:r>
              <w:rPr>
                <w:rFonts w:ascii="Times New Roman" w:hAnsi="Times New Roman"/>
                <w:b/>
                <w:bCs/>
                <w:sz w:val="28"/>
                <w:szCs w:val="28"/>
              </w:rPr>
              <w:t>    </w:t>
            </w:r>
            <w:r>
              <w:rPr>
                <w:rFonts w:ascii="Times New Roman" w:hAnsi="Times New Roman"/>
                <w:b/>
                <w:bCs/>
                <w:sz w:val="28"/>
                <w:szCs w:val="28"/>
                <w:lang w:val="vi-VN"/>
              </w:rPr>
              <w:t xml:space="preserve">  </w:t>
            </w:r>
            <w:r w:rsidRPr="00367A1A">
              <w:rPr>
                <w:rFonts w:ascii="Times New Roman" w:hAnsi="Times New Roman"/>
                <w:b/>
                <w:bCs/>
                <w:sz w:val="28"/>
                <w:szCs w:val="28"/>
              </w:rPr>
              <w:t xml:space="preserve"> 3. Công tác sưu tầm tài liệu lưu trữ quý, hiếm:</w:t>
            </w:r>
            <w:r w:rsidRPr="00367A1A">
              <w:rPr>
                <w:rFonts w:ascii="Times New Roman" w:hAnsi="Times New Roman"/>
                <w:sz w:val="28"/>
                <w:szCs w:val="28"/>
              </w:rPr>
              <w:br/>
              <w:t>          Tiếp tục tổ chức sưu tầm tài liệu lưu trữ quý, hiếm tại các nhà trường, cá nhân, dòng hộ trên địa bàn, tổng hợp, thống kê và đăng ký tài liệu quý, hiếm.</w:t>
            </w:r>
            <w:r w:rsidRPr="00367A1A">
              <w:rPr>
                <w:rFonts w:ascii="Times New Roman" w:hAnsi="Times New Roman"/>
                <w:sz w:val="28"/>
                <w:szCs w:val="28"/>
              </w:rPr>
              <w:br/>
            </w:r>
            <w:r>
              <w:rPr>
                <w:rFonts w:ascii="Times New Roman" w:hAnsi="Times New Roman"/>
                <w:b/>
                <w:bCs/>
                <w:sz w:val="28"/>
                <w:szCs w:val="28"/>
              </w:rPr>
              <w:t>    </w:t>
            </w:r>
            <w:r w:rsidRPr="00367A1A">
              <w:rPr>
                <w:rFonts w:ascii="Times New Roman" w:hAnsi="Times New Roman"/>
                <w:b/>
                <w:bCs/>
                <w:sz w:val="28"/>
                <w:szCs w:val="28"/>
              </w:rPr>
              <w:t>  4. Công tác tổ chức cán bộ:</w:t>
            </w:r>
            <w:r>
              <w:rPr>
                <w:rFonts w:ascii="Times New Roman" w:hAnsi="Times New Roman"/>
                <w:sz w:val="28"/>
                <w:szCs w:val="28"/>
              </w:rPr>
              <w:br/>
              <w:t>         </w:t>
            </w:r>
            <w:r w:rsidRPr="00367A1A">
              <w:rPr>
                <w:rFonts w:ascii="Times New Roman" w:hAnsi="Times New Roman"/>
                <w:sz w:val="28"/>
                <w:szCs w:val="28"/>
              </w:rPr>
              <w:t xml:space="preserve"> Bố trí viên chức làm công tác văn thư, lưu trữ theo vị trí việc làm, đảm bảo tiêu chuẩn chuyên môn, nghiệp</w:t>
            </w:r>
            <w:r>
              <w:rPr>
                <w:rFonts w:ascii="Times New Roman" w:hAnsi="Times New Roman"/>
                <w:sz w:val="28"/>
                <w:szCs w:val="28"/>
              </w:rPr>
              <w:t xml:space="preserve"> vụ.</w:t>
            </w:r>
            <w:r>
              <w:rPr>
                <w:rFonts w:ascii="Times New Roman" w:hAnsi="Times New Roman"/>
                <w:sz w:val="28"/>
                <w:szCs w:val="28"/>
              </w:rPr>
              <w:br/>
              <w:t>      </w:t>
            </w:r>
            <w:r w:rsidRPr="00367A1A">
              <w:rPr>
                <w:rFonts w:ascii="Times New Roman" w:hAnsi="Times New Roman"/>
                <w:sz w:val="28"/>
                <w:szCs w:val="28"/>
              </w:rPr>
              <w:t>  Thực hiện chế độ phụ cấp độc hại cho viên chức làm công tác văn thư, lưu trữ theo quy định hiện hành.</w:t>
            </w:r>
            <w:r w:rsidRPr="00367A1A">
              <w:rPr>
                <w:rFonts w:ascii="Times New Roman" w:hAnsi="Times New Roman"/>
                <w:sz w:val="28"/>
                <w:szCs w:val="28"/>
              </w:rPr>
              <w:br/>
            </w:r>
            <w:r>
              <w:rPr>
                <w:rFonts w:ascii="Times New Roman" w:hAnsi="Times New Roman"/>
                <w:b/>
                <w:bCs/>
                <w:sz w:val="28"/>
                <w:szCs w:val="28"/>
              </w:rPr>
              <w:t>     </w:t>
            </w:r>
            <w:r w:rsidRPr="00367A1A">
              <w:rPr>
                <w:rFonts w:ascii="Times New Roman" w:hAnsi="Times New Roman"/>
                <w:b/>
                <w:bCs/>
                <w:sz w:val="28"/>
                <w:szCs w:val="28"/>
              </w:rPr>
              <w:t>5. Hiện đại hóa công tác văn thư, lưu trữ:</w:t>
            </w:r>
            <w:r>
              <w:rPr>
                <w:rFonts w:ascii="Times New Roman" w:hAnsi="Times New Roman"/>
                <w:sz w:val="28"/>
                <w:szCs w:val="28"/>
              </w:rPr>
              <w:br/>
              <w:t>     </w:t>
            </w:r>
            <w:r w:rsidRPr="00367A1A">
              <w:rPr>
                <w:rFonts w:ascii="Times New Roman" w:hAnsi="Times New Roman"/>
                <w:sz w:val="28"/>
                <w:szCs w:val="28"/>
              </w:rPr>
              <w:t xml:space="preserve">   Đẩy mạnh công tác nghiên cứu và ứng dụng khoa học công nghệ trong hoạt động văn thư, lưu trữ; triển khai thực hiện nghiệp vụ văn thư, lưu trữ với quản lý tài liệu điện tử, ứng dụng các phần mềm quản lý văn </w:t>
            </w:r>
            <w:r>
              <w:rPr>
                <w:rFonts w:ascii="Times New Roman" w:hAnsi="Times New Roman"/>
                <w:sz w:val="28"/>
                <w:szCs w:val="28"/>
              </w:rPr>
              <w:t>bản.</w:t>
            </w:r>
            <w:r>
              <w:rPr>
                <w:rFonts w:ascii="Times New Roman" w:hAnsi="Times New Roman"/>
                <w:sz w:val="28"/>
                <w:szCs w:val="28"/>
              </w:rPr>
              <w:br/>
              <w:t>   </w:t>
            </w:r>
            <w:r w:rsidRPr="00367A1A">
              <w:rPr>
                <w:rFonts w:ascii="Times New Roman" w:hAnsi="Times New Roman"/>
                <w:sz w:val="28"/>
                <w:szCs w:val="28"/>
              </w:rPr>
              <w:t>  </w:t>
            </w:r>
            <w:r w:rsidRPr="00367A1A">
              <w:rPr>
                <w:rFonts w:ascii="Times New Roman" w:hAnsi="Times New Roman"/>
                <w:b/>
                <w:bCs/>
                <w:sz w:val="28"/>
                <w:szCs w:val="28"/>
              </w:rPr>
              <w:t>6. Bố trí kinh phí thực hiện công tác văn thư, lưu trữ:</w:t>
            </w:r>
            <w:r w:rsidRPr="00367A1A">
              <w:rPr>
                <w:rFonts w:ascii="Times New Roman" w:hAnsi="Times New Roman"/>
                <w:sz w:val="28"/>
                <w:szCs w:val="28"/>
              </w:rPr>
              <w:br/>
            </w:r>
            <w:r>
              <w:rPr>
                <w:rFonts w:ascii="Times New Roman" w:hAnsi="Times New Roman"/>
                <w:sz w:val="28"/>
                <w:szCs w:val="28"/>
              </w:rPr>
              <w:t>       </w:t>
            </w:r>
            <w:r w:rsidRPr="00367A1A">
              <w:rPr>
                <w:rFonts w:ascii="Times New Roman" w:hAnsi="Times New Roman"/>
                <w:sz w:val="28"/>
                <w:szCs w:val="28"/>
              </w:rPr>
              <w:t>Căn cứ tình hình thực tế, chủ động bố trí kinh phí cho hoạt động văn thư, lưu trữ theo quy định tại điều 39 của Luật Lưu trữ; thực hiện đầu tư, xây dựng, cải tạo, nâng cấp phòng, kho lưu trữ; mua sắm trang thiết bị, xây dựng phần mềm phục vụ công tác văn thư, lưu trữ, chỉnh lý tài liệu tồn đọng để giao nộp vào Lưu trữ cơ quan, lưu trữ lịch sử theo quy định cảu pháp luật.</w:t>
            </w:r>
            <w:r w:rsidRPr="00367A1A">
              <w:rPr>
                <w:rFonts w:ascii="Times New Roman" w:hAnsi="Times New Roman"/>
                <w:sz w:val="28"/>
                <w:szCs w:val="28"/>
              </w:rPr>
              <w:br/>
            </w:r>
            <w:r>
              <w:rPr>
                <w:rFonts w:ascii="Times New Roman" w:hAnsi="Times New Roman"/>
                <w:b/>
                <w:bCs/>
                <w:sz w:val="28"/>
                <w:szCs w:val="28"/>
              </w:rPr>
              <w:t>   </w:t>
            </w:r>
            <w:r w:rsidR="00920101">
              <w:rPr>
                <w:rFonts w:ascii="Times New Roman" w:hAnsi="Times New Roman"/>
                <w:b/>
                <w:bCs/>
                <w:sz w:val="28"/>
                <w:szCs w:val="28"/>
              </w:rPr>
              <w:t xml:space="preserve">  </w:t>
            </w:r>
            <w:r w:rsidRPr="00367A1A">
              <w:rPr>
                <w:rFonts w:ascii="Times New Roman" w:hAnsi="Times New Roman"/>
                <w:b/>
                <w:bCs/>
                <w:sz w:val="28"/>
                <w:szCs w:val="28"/>
              </w:rPr>
              <w:t>III. NHIỆM VỤ TRỌNG TÂM</w:t>
            </w:r>
            <w:r>
              <w:rPr>
                <w:rFonts w:ascii="Times New Roman" w:hAnsi="Times New Roman"/>
                <w:sz w:val="28"/>
                <w:szCs w:val="28"/>
              </w:rPr>
              <w:br/>
              <w:t>   </w:t>
            </w:r>
            <w:r w:rsidRPr="00367A1A">
              <w:rPr>
                <w:rFonts w:ascii="Times New Roman" w:hAnsi="Times New Roman"/>
                <w:sz w:val="28"/>
                <w:szCs w:val="28"/>
              </w:rPr>
              <w:t xml:space="preserve"> 1. Tiếp tục tổ chức, triển khai thực hiện nghiêm chỉ thị 35/CT-TTg ngày 7/9/2017 của Thủ tướng chính phủ về tăng cường công tác giao nộp hồ sơ, tài liệu vào lưu trữ cơ quan; phổ biến pháp luật về công tác văn thư, lưu trữ; công tác sưu tầm tài liệu qu</w:t>
            </w:r>
            <w:r>
              <w:rPr>
                <w:rFonts w:ascii="Times New Roman" w:hAnsi="Times New Roman"/>
                <w:sz w:val="28"/>
                <w:szCs w:val="28"/>
              </w:rPr>
              <w:t>ý, hiếm đến cán bộ, CC, VC;</w:t>
            </w:r>
            <w:r>
              <w:rPr>
                <w:rFonts w:ascii="Times New Roman" w:hAnsi="Times New Roman"/>
                <w:sz w:val="28"/>
                <w:szCs w:val="28"/>
              </w:rPr>
              <w:br/>
              <w:t>  </w:t>
            </w:r>
            <w:r w:rsidRPr="00367A1A">
              <w:rPr>
                <w:rFonts w:ascii="Times New Roman" w:hAnsi="Times New Roman"/>
                <w:sz w:val="28"/>
                <w:szCs w:val="28"/>
              </w:rPr>
              <w:t xml:space="preserve">  2. Tích cực đẩy mạnh các hoạt động nghiệp vụ văn thư, lưu trữ trong đó tập trung xây dựng Danh mục hồ sơ hàng năm; Bảng thời hạn bảo quản hồ sơ, tài liệu </w:t>
            </w:r>
            <w:r w:rsidRPr="00367A1A">
              <w:rPr>
                <w:rFonts w:ascii="Times New Roman" w:hAnsi="Times New Roman"/>
                <w:sz w:val="28"/>
                <w:szCs w:val="28"/>
              </w:rPr>
              <w:lastRenderedPageBreak/>
              <w:t>hình thành phổ biến trong hoạt động cảu đơn vị; lập hồ sơ công việc và giao nộp hồ sơ, tài liệu vào lưu trữ cơ quan; bố trí phòng, kho lưu trữ đảm bảo tiêu chuẩn, thuận tiện cho khai thác, sử dụng tài liệu lưu trữ; tăng cường công tác phòng chống cháy n</w:t>
            </w:r>
            <w:r>
              <w:rPr>
                <w:rFonts w:ascii="Times New Roman" w:hAnsi="Times New Roman"/>
                <w:sz w:val="28"/>
                <w:szCs w:val="28"/>
              </w:rPr>
              <w:t>ổ.</w:t>
            </w:r>
            <w:r>
              <w:rPr>
                <w:rFonts w:ascii="Times New Roman" w:hAnsi="Times New Roman"/>
                <w:sz w:val="28"/>
                <w:szCs w:val="28"/>
              </w:rPr>
              <w:br/>
              <w:t>     </w:t>
            </w:r>
            <w:r w:rsidR="00920101">
              <w:rPr>
                <w:rFonts w:ascii="Times New Roman" w:hAnsi="Times New Roman"/>
                <w:sz w:val="28"/>
                <w:szCs w:val="28"/>
              </w:rPr>
              <w:t xml:space="preserve"> </w:t>
            </w:r>
            <w:r w:rsidRPr="00367A1A">
              <w:rPr>
                <w:rFonts w:ascii="Times New Roman" w:hAnsi="Times New Roman"/>
                <w:sz w:val="28"/>
                <w:szCs w:val="28"/>
              </w:rPr>
              <w:t>3. Triển khai lập hồ sơ công việc và nộp lưu hồ sơ, tài liệu vào lưu trữ cơ quan đối với 100% CB, viên chức trong cơ qua</w:t>
            </w:r>
            <w:r>
              <w:rPr>
                <w:rFonts w:ascii="Times New Roman" w:hAnsi="Times New Roman"/>
                <w:sz w:val="28"/>
                <w:szCs w:val="28"/>
              </w:rPr>
              <w:t>n.</w:t>
            </w:r>
            <w:r>
              <w:rPr>
                <w:rFonts w:ascii="Times New Roman" w:hAnsi="Times New Roman"/>
                <w:sz w:val="28"/>
                <w:szCs w:val="28"/>
              </w:rPr>
              <w:br/>
              <w:t>    </w:t>
            </w:r>
            <w:r w:rsidR="00920101">
              <w:rPr>
                <w:rFonts w:ascii="Times New Roman" w:hAnsi="Times New Roman"/>
                <w:sz w:val="28"/>
                <w:szCs w:val="28"/>
              </w:rPr>
              <w:t xml:space="preserve"> </w:t>
            </w:r>
            <w:r>
              <w:rPr>
                <w:rFonts w:ascii="Times New Roman" w:hAnsi="Times New Roman"/>
                <w:sz w:val="28"/>
                <w:szCs w:val="28"/>
              </w:rPr>
              <w:t> </w:t>
            </w:r>
            <w:r w:rsidRPr="00367A1A">
              <w:rPr>
                <w:rFonts w:ascii="Times New Roman" w:hAnsi="Times New Roman"/>
                <w:sz w:val="28"/>
                <w:szCs w:val="28"/>
              </w:rPr>
              <w:t xml:space="preserve">4. Bố trí viên chức làm công tác văn thư lưu trữ và được bồi dưỡng kiến thức, kỹ năng về công tác văn thư, lưu trữ đảm bảo tiêu chuẩn chuyên môn, nghiệp </w:t>
            </w:r>
            <w:r>
              <w:rPr>
                <w:rFonts w:ascii="Times New Roman" w:hAnsi="Times New Roman"/>
                <w:sz w:val="28"/>
                <w:szCs w:val="28"/>
              </w:rPr>
              <w:t>vụ.</w:t>
            </w:r>
            <w:r>
              <w:rPr>
                <w:rFonts w:ascii="Times New Roman" w:hAnsi="Times New Roman"/>
                <w:sz w:val="28"/>
                <w:szCs w:val="28"/>
              </w:rPr>
              <w:br/>
              <w:t>   </w:t>
            </w:r>
            <w:r w:rsidR="00920101">
              <w:rPr>
                <w:rFonts w:ascii="Times New Roman" w:hAnsi="Times New Roman"/>
                <w:sz w:val="28"/>
                <w:szCs w:val="28"/>
              </w:rPr>
              <w:t xml:space="preserve"> </w:t>
            </w:r>
            <w:r w:rsidRPr="00367A1A">
              <w:rPr>
                <w:rFonts w:ascii="Times New Roman" w:hAnsi="Times New Roman"/>
                <w:sz w:val="28"/>
                <w:szCs w:val="28"/>
              </w:rPr>
              <w:t xml:space="preserve"> 5. Tăng cường kiểm tra công tác văn thư, lưu trữ đặc biệt là việc lập hồ sơ công việc và giao nộp hồ sơ, tài liệu vào lưu trữ cơ qu</w:t>
            </w:r>
            <w:r>
              <w:rPr>
                <w:rFonts w:ascii="Times New Roman" w:hAnsi="Times New Roman"/>
                <w:sz w:val="28"/>
                <w:szCs w:val="28"/>
              </w:rPr>
              <w:t>an.</w:t>
            </w:r>
            <w:r>
              <w:rPr>
                <w:rFonts w:ascii="Times New Roman" w:hAnsi="Times New Roman"/>
                <w:sz w:val="28"/>
                <w:szCs w:val="28"/>
              </w:rPr>
              <w:br/>
              <w:t> </w:t>
            </w:r>
            <w:r w:rsidR="00920101">
              <w:rPr>
                <w:rFonts w:ascii="Times New Roman" w:hAnsi="Times New Roman"/>
                <w:sz w:val="28"/>
                <w:szCs w:val="28"/>
              </w:rPr>
              <w:t xml:space="preserve">   </w:t>
            </w:r>
            <w:r w:rsidRPr="00367A1A">
              <w:rPr>
                <w:rFonts w:ascii="Times New Roman" w:hAnsi="Times New Roman"/>
                <w:sz w:val="28"/>
                <w:szCs w:val="28"/>
              </w:rPr>
              <w:t xml:space="preserve"> 6. Đẩy mạnh ứng dụng CNTT</w:t>
            </w:r>
            <w:r>
              <w:rPr>
                <w:rFonts w:ascii="Times New Roman" w:hAnsi="Times New Roman"/>
                <w:sz w:val="28"/>
                <w:szCs w:val="28"/>
              </w:rPr>
              <w:t xml:space="preserve"> vào công tác văn thư, lưu trữ.</w:t>
            </w:r>
            <w:r w:rsidRPr="00367A1A">
              <w:rPr>
                <w:rFonts w:ascii="Times New Roman" w:hAnsi="Times New Roman"/>
                <w:b/>
                <w:bCs/>
                <w:sz w:val="28"/>
                <w:szCs w:val="28"/>
              </w:rPr>
              <w:t> </w:t>
            </w:r>
          </w:p>
          <w:p w:rsidR="00FC3183" w:rsidRDefault="00FC3183" w:rsidP="0017580E">
            <w:pPr>
              <w:spacing w:after="0" w:line="360" w:lineRule="auto"/>
              <w:rPr>
                <w:rFonts w:ascii="Times New Roman" w:hAnsi="Times New Roman"/>
                <w:b/>
                <w:bCs/>
                <w:sz w:val="28"/>
                <w:szCs w:val="28"/>
              </w:rPr>
            </w:pPr>
            <w:r w:rsidRPr="00367A1A">
              <w:rPr>
                <w:rFonts w:ascii="Times New Roman" w:hAnsi="Times New Roman"/>
                <w:b/>
                <w:bCs/>
                <w:sz w:val="28"/>
                <w:szCs w:val="28"/>
              </w:rPr>
              <w:t xml:space="preserve"> </w:t>
            </w:r>
            <w:r w:rsidR="00920101">
              <w:rPr>
                <w:rFonts w:ascii="Times New Roman" w:hAnsi="Times New Roman"/>
                <w:b/>
                <w:bCs/>
                <w:sz w:val="28"/>
                <w:szCs w:val="28"/>
              </w:rPr>
              <w:t xml:space="preserve"> </w:t>
            </w:r>
            <w:r w:rsidRPr="00367A1A">
              <w:rPr>
                <w:rFonts w:ascii="Times New Roman" w:hAnsi="Times New Roman"/>
                <w:b/>
                <w:bCs/>
                <w:sz w:val="28"/>
                <w:szCs w:val="28"/>
              </w:rPr>
              <w:t>IV. MỘT SỐ GIẢI PHÁP THỰC HIỆN CÔNG TÁC VĂN THƯ, LƯU TRỮ:</w:t>
            </w:r>
            <w:r>
              <w:rPr>
                <w:rFonts w:ascii="Times New Roman" w:hAnsi="Times New Roman"/>
                <w:sz w:val="28"/>
                <w:szCs w:val="28"/>
              </w:rPr>
              <w:br/>
              <w:t> </w:t>
            </w:r>
            <w:r w:rsidR="00920101">
              <w:rPr>
                <w:rFonts w:ascii="Times New Roman" w:hAnsi="Times New Roman"/>
                <w:sz w:val="28"/>
                <w:szCs w:val="28"/>
              </w:rPr>
              <w:t xml:space="preserve"> </w:t>
            </w:r>
            <w:r w:rsidRPr="00367A1A">
              <w:rPr>
                <w:rFonts w:ascii="Times New Roman" w:hAnsi="Times New Roman"/>
                <w:sz w:val="28"/>
                <w:szCs w:val="28"/>
              </w:rPr>
              <w:t xml:space="preserve"> 1. Tăng cường công tác tuyên truyền, phổ biến pháp luật về công tác văn thư, lưu trữ đến CB, VC trong toàn cơ</w:t>
            </w:r>
            <w:r>
              <w:rPr>
                <w:rFonts w:ascii="Times New Roman" w:hAnsi="Times New Roman"/>
                <w:sz w:val="28"/>
                <w:szCs w:val="28"/>
              </w:rPr>
              <w:t xml:space="preserve"> quan.</w:t>
            </w:r>
            <w:r>
              <w:rPr>
                <w:rFonts w:ascii="Times New Roman" w:hAnsi="Times New Roman"/>
                <w:sz w:val="28"/>
                <w:szCs w:val="28"/>
              </w:rPr>
              <w:br/>
            </w:r>
            <w:r w:rsidRPr="00367A1A">
              <w:rPr>
                <w:rFonts w:ascii="Times New Roman" w:hAnsi="Times New Roman"/>
                <w:sz w:val="28"/>
                <w:szCs w:val="28"/>
              </w:rPr>
              <w:t xml:space="preserve">  </w:t>
            </w:r>
            <w:r w:rsidR="00920101">
              <w:rPr>
                <w:rFonts w:ascii="Times New Roman" w:hAnsi="Times New Roman"/>
                <w:sz w:val="28"/>
                <w:szCs w:val="28"/>
              </w:rPr>
              <w:t xml:space="preserve"> </w:t>
            </w:r>
            <w:r w:rsidRPr="00367A1A">
              <w:rPr>
                <w:rFonts w:ascii="Times New Roman" w:hAnsi="Times New Roman"/>
                <w:sz w:val="28"/>
                <w:szCs w:val="28"/>
              </w:rPr>
              <w:t>2. Nâng cao trách nhiệm của người đứng đầu cơ quan, đơn vị; cán bộ, viên chức làm công tác văn thư, lưu tr</w:t>
            </w:r>
            <w:r>
              <w:rPr>
                <w:rFonts w:ascii="Times New Roman" w:hAnsi="Times New Roman"/>
                <w:sz w:val="28"/>
                <w:szCs w:val="28"/>
              </w:rPr>
              <w:t>ữ.</w:t>
            </w:r>
            <w:r>
              <w:rPr>
                <w:rFonts w:ascii="Times New Roman" w:hAnsi="Times New Roman"/>
                <w:sz w:val="28"/>
                <w:szCs w:val="28"/>
              </w:rPr>
              <w:br/>
            </w:r>
            <w:r w:rsidR="00920101">
              <w:rPr>
                <w:rFonts w:ascii="Times New Roman" w:hAnsi="Times New Roman"/>
                <w:sz w:val="28"/>
                <w:szCs w:val="28"/>
              </w:rPr>
              <w:t xml:space="preserve">   </w:t>
            </w:r>
            <w:r w:rsidRPr="00367A1A">
              <w:rPr>
                <w:rFonts w:ascii="Times New Roman" w:hAnsi="Times New Roman"/>
                <w:sz w:val="28"/>
                <w:szCs w:val="28"/>
              </w:rPr>
              <w:t>3. Tham dự đầy đủ các buổi tập huấn bồi dưỡng nghiệp vụ công tác văn thư, lưu tr</w:t>
            </w:r>
            <w:r>
              <w:rPr>
                <w:rFonts w:ascii="Times New Roman" w:hAnsi="Times New Roman"/>
                <w:sz w:val="28"/>
                <w:szCs w:val="28"/>
              </w:rPr>
              <w:t>ữ</w:t>
            </w:r>
            <w:r w:rsidR="00920101">
              <w:rPr>
                <w:rFonts w:ascii="Times New Roman" w:hAnsi="Times New Roman"/>
                <w:sz w:val="28"/>
                <w:szCs w:val="28"/>
              </w:rPr>
              <w:t>.</w:t>
            </w:r>
            <w:r w:rsidR="00920101">
              <w:rPr>
                <w:rFonts w:ascii="Times New Roman" w:hAnsi="Times New Roman"/>
                <w:sz w:val="28"/>
                <w:szCs w:val="28"/>
              </w:rPr>
              <w:br/>
              <w:t xml:space="preserve">  </w:t>
            </w:r>
            <w:r w:rsidRPr="00367A1A">
              <w:rPr>
                <w:rFonts w:ascii="Times New Roman" w:hAnsi="Times New Roman"/>
                <w:sz w:val="28"/>
                <w:szCs w:val="28"/>
              </w:rPr>
              <w:t>4. Tăng cường công tác kiểm tra về văn thư, lưu tr</w:t>
            </w:r>
            <w:r>
              <w:rPr>
                <w:rFonts w:ascii="Times New Roman" w:hAnsi="Times New Roman"/>
                <w:sz w:val="28"/>
                <w:szCs w:val="28"/>
              </w:rPr>
              <w:t>ữ.</w:t>
            </w:r>
            <w:r>
              <w:rPr>
                <w:rFonts w:ascii="Times New Roman" w:hAnsi="Times New Roman"/>
                <w:sz w:val="28"/>
                <w:szCs w:val="28"/>
              </w:rPr>
              <w:br/>
              <w:t>  </w:t>
            </w:r>
            <w:r w:rsidRPr="00367A1A">
              <w:rPr>
                <w:rFonts w:ascii="Times New Roman" w:hAnsi="Times New Roman"/>
                <w:sz w:val="28"/>
                <w:szCs w:val="28"/>
              </w:rPr>
              <w:t>5. Chỉ đạo, hướng dẫn việc thực hiện công tác văn thư, lưu trữ, tập trung vào các nội dung: lập danh mục hồ sơ; lập hồ sơ công việc và nộp lưu hồ sơ, tài liệu vào lưu trữ cơ quan.</w:t>
            </w:r>
            <w:r w:rsidRPr="00367A1A">
              <w:rPr>
                <w:rFonts w:ascii="Times New Roman" w:hAnsi="Times New Roman"/>
                <w:sz w:val="28"/>
                <w:szCs w:val="28"/>
              </w:rPr>
              <w:br/>
            </w:r>
            <w:r>
              <w:rPr>
                <w:rFonts w:ascii="Times New Roman" w:hAnsi="Times New Roman"/>
                <w:b/>
                <w:bCs/>
                <w:sz w:val="28"/>
                <w:szCs w:val="28"/>
              </w:rPr>
              <w:t>  </w:t>
            </w:r>
          </w:p>
          <w:p w:rsidR="00FC3183" w:rsidRPr="00367A1A" w:rsidRDefault="00FC3183" w:rsidP="0017580E">
            <w:pPr>
              <w:spacing w:after="0" w:line="360" w:lineRule="auto"/>
              <w:rPr>
                <w:rFonts w:ascii="Times New Roman" w:hAnsi="Times New Roman"/>
                <w:sz w:val="28"/>
                <w:szCs w:val="28"/>
              </w:rPr>
            </w:pPr>
            <w:r w:rsidRPr="00367A1A">
              <w:rPr>
                <w:rFonts w:ascii="Times New Roman" w:hAnsi="Times New Roman"/>
                <w:b/>
                <w:bCs/>
                <w:sz w:val="28"/>
                <w:szCs w:val="28"/>
              </w:rPr>
              <w:t>V. TỔ CHỨC THỰC HIỆN </w:t>
            </w:r>
            <w:r w:rsidRPr="00367A1A">
              <w:rPr>
                <w:rFonts w:ascii="Times New Roman" w:hAnsi="Times New Roman"/>
                <w:sz w:val="28"/>
                <w:szCs w:val="28"/>
              </w:rPr>
              <w:br/>
            </w:r>
            <w:r>
              <w:rPr>
                <w:rFonts w:ascii="Times New Roman" w:hAnsi="Times New Roman"/>
                <w:b/>
                <w:bCs/>
                <w:sz w:val="28"/>
                <w:szCs w:val="28"/>
              </w:rPr>
              <w:t>  </w:t>
            </w:r>
            <w:r w:rsidRPr="00367A1A">
              <w:rPr>
                <w:rFonts w:ascii="Times New Roman" w:hAnsi="Times New Roman"/>
                <w:b/>
                <w:bCs/>
                <w:sz w:val="28"/>
                <w:szCs w:val="28"/>
              </w:rPr>
              <w:t>1.Nhà trường:     </w:t>
            </w:r>
            <w:r w:rsidRPr="00367A1A">
              <w:rPr>
                <w:rFonts w:ascii="Times New Roman" w:hAnsi="Times New Roman"/>
                <w:sz w:val="28"/>
                <w:szCs w:val="28"/>
              </w:rPr>
              <w:br/>
              <w:t>+ Xây dựng và triển khai thực hiện kế hoạch công tác văn thư, lưu trữ</w:t>
            </w:r>
            <w:r w:rsidR="00D7421B">
              <w:rPr>
                <w:rFonts w:ascii="Times New Roman" w:hAnsi="Times New Roman"/>
                <w:sz w:val="28"/>
                <w:szCs w:val="28"/>
              </w:rPr>
              <w:t xml:space="preserve"> năm 2022</w:t>
            </w:r>
            <w:r w:rsidRPr="00367A1A">
              <w:rPr>
                <w:rFonts w:ascii="Times New Roman" w:hAnsi="Times New Roman"/>
                <w:sz w:val="28"/>
                <w:szCs w:val="28"/>
              </w:rPr>
              <w:t>;</w:t>
            </w:r>
            <w:r w:rsidRPr="00367A1A">
              <w:rPr>
                <w:rFonts w:ascii="Times New Roman" w:hAnsi="Times New Roman"/>
                <w:sz w:val="28"/>
                <w:szCs w:val="28"/>
              </w:rPr>
              <w:br/>
              <w:t>+ Tự kiểm tra đơn vị thực hiện công tác văn thư, lưu trữ;</w:t>
            </w:r>
            <w:r w:rsidRPr="00367A1A">
              <w:rPr>
                <w:rFonts w:ascii="Times New Roman" w:hAnsi="Times New Roman"/>
                <w:sz w:val="28"/>
                <w:szCs w:val="28"/>
              </w:rPr>
              <w:br/>
              <w:t xml:space="preserve">+ Thường xuyên phổ biến văn bản mới, quan tâm đến công tác bồi dưỡng nghiệp </w:t>
            </w:r>
            <w:r w:rsidRPr="00367A1A">
              <w:rPr>
                <w:rFonts w:ascii="Times New Roman" w:hAnsi="Times New Roman"/>
                <w:sz w:val="28"/>
                <w:szCs w:val="28"/>
              </w:rPr>
              <w:lastRenderedPageBreak/>
              <w:t>vụ và chế độ chính sách cho viên chức, nhân viên làm công tác văn thư, lưu trữ;</w:t>
            </w:r>
            <w:r w:rsidRPr="00367A1A">
              <w:rPr>
                <w:rFonts w:ascii="Times New Roman" w:hAnsi="Times New Roman"/>
                <w:sz w:val="28"/>
                <w:szCs w:val="28"/>
              </w:rPr>
              <w:br/>
              <w:t>+ Bố trí kinh phí, quan tâm về CSVC, trang thiết bị, ứng dụng CNTT vào công tác văn thư, lưu trữ;</w:t>
            </w:r>
            <w:r w:rsidRPr="00367A1A">
              <w:rPr>
                <w:rFonts w:ascii="Times New Roman" w:hAnsi="Times New Roman"/>
                <w:sz w:val="28"/>
                <w:szCs w:val="28"/>
              </w:rPr>
              <w:br/>
              <w:t>+ Thực hiện nghiêm các quy định, quy trình về quản lý văn bản đi, văn bản đến. Quản lý con dấu của trường theo đúng quy định. Bố trí các điều kiện, kho lưu và b</w:t>
            </w:r>
            <w:r>
              <w:rPr>
                <w:rFonts w:ascii="Times New Roman" w:hAnsi="Times New Roman"/>
                <w:sz w:val="28"/>
                <w:szCs w:val="28"/>
              </w:rPr>
              <w:t>ảo quản tài liệu của cơ quan.</w:t>
            </w:r>
            <w:r>
              <w:rPr>
                <w:rFonts w:ascii="Times New Roman" w:hAnsi="Times New Roman"/>
                <w:sz w:val="28"/>
                <w:szCs w:val="28"/>
              </w:rPr>
              <w:br/>
            </w:r>
            <w:r w:rsidRPr="00367A1A">
              <w:rPr>
                <w:rFonts w:ascii="Times New Roman" w:hAnsi="Times New Roman"/>
                <w:b/>
                <w:bCs/>
                <w:sz w:val="28"/>
                <w:szCs w:val="28"/>
              </w:rPr>
              <w:t xml:space="preserve"> </w:t>
            </w:r>
            <w:r>
              <w:rPr>
                <w:rFonts w:ascii="Times New Roman" w:hAnsi="Times New Roman"/>
                <w:b/>
                <w:bCs/>
                <w:sz w:val="28"/>
                <w:szCs w:val="28"/>
                <w:lang w:val="vi-VN"/>
              </w:rPr>
              <w:t xml:space="preserve"> </w:t>
            </w:r>
            <w:r w:rsidRPr="00367A1A">
              <w:rPr>
                <w:rFonts w:ascii="Times New Roman" w:hAnsi="Times New Roman"/>
                <w:b/>
                <w:bCs/>
                <w:sz w:val="28"/>
                <w:szCs w:val="28"/>
              </w:rPr>
              <w:t>2. Chế độ báo cáo:</w:t>
            </w:r>
            <w:r w:rsidRPr="00367A1A">
              <w:rPr>
                <w:rFonts w:ascii="Times New Roman" w:hAnsi="Times New Roman"/>
                <w:sz w:val="28"/>
                <w:szCs w:val="28"/>
              </w:rPr>
              <w:br/>
            </w:r>
            <w:r>
              <w:rPr>
                <w:rFonts w:ascii="Times New Roman" w:hAnsi="Times New Roman"/>
                <w:sz w:val="28"/>
                <w:szCs w:val="28"/>
              </w:rPr>
              <w:t xml:space="preserve">     </w:t>
            </w:r>
            <w:r w:rsidRPr="00367A1A">
              <w:rPr>
                <w:rFonts w:ascii="Times New Roman" w:hAnsi="Times New Roman"/>
                <w:sz w:val="28"/>
                <w:szCs w:val="28"/>
              </w:rPr>
              <w:t>Gửi Kế hoạch văn thư lưu trữ n</w:t>
            </w:r>
            <w:r w:rsidR="006F7FE5">
              <w:rPr>
                <w:rFonts w:ascii="Times New Roman" w:hAnsi="Times New Roman"/>
                <w:sz w:val="28"/>
                <w:szCs w:val="28"/>
              </w:rPr>
              <w:t>ăm 2023</w:t>
            </w:r>
            <w:r>
              <w:rPr>
                <w:rFonts w:ascii="Times New Roman" w:hAnsi="Times New Roman"/>
                <w:sz w:val="28"/>
                <w:szCs w:val="28"/>
              </w:rPr>
              <w:t xml:space="preserve"> về Phòng Nội vụ trước</w:t>
            </w:r>
            <w:r>
              <w:rPr>
                <w:rFonts w:ascii="Times New Roman" w:hAnsi="Times New Roman"/>
                <w:sz w:val="28"/>
                <w:szCs w:val="28"/>
                <w:lang w:val="vi-VN"/>
              </w:rPr>
              <w:t xml:space="preserve"> 2</w:t>
            </w:r>
            <w:r w:rsidR="000D36E3">
              <w:rPr>
                <w:rFonts w:ascii="Times New Roman" w:hAnsi="Times New Roman"/>
                <w:sz w:val="28"/>
                <w:szCs w:val="28"/>
              </w:rPr>
              <w:t>2</w:t>
            </w:r>
            <w:r>
              <w:rPr>
                <w:rFonts w:ascii="Times New Roman" w:hAnsi="Times New Roman"/>
                <w:sz w:val="28"/>
                <w:szCs w:val="28"/>
              </w:rPr>
              <w:t xml:space="preserve">  tháng </w:t>
            </w:r>
            <w:r w:rsidR="000D36E3">
              <w:rPr>
                <w:rFonts w:ascii="Times New Roman" w:hAnsi="Times New Roman"/>
                <w:sz w:val="28"/>
                <w:szCs w:val="28"/>
              </w:rPr>
              <w:t>2</w:t>
            </w:r>
            <w:r w:rsidRPr="00367A1A">
              <w:rPr>
                <w:rFonts w:ascii="Times New Roman" w:hAnsi="Times New Roman"/>
                <w:sz w:val="28"/>
                <w:szCs w:val="28"/>
              </w:rPr>
              <w:t xml:space="preserve"> n</w:t>
            </w:r>
            <w:r>
              <w:rPr>
                <w:rFonts w:ascii="Times New Roman" w:hAnsi="Times New Roman"/>
                <w:sz w:val="28"/>
                <w:szCs w:val="28"/>
              </w:rPr>
              <w:t>ăm 202</w:t>
            </w:r>
            <w:r w:rsidR="006F7FE5">
              <w:rPr>
                <w:rFonts w:ascii="Times New Roman" w:hAnsi="Times New Roman"/>
                <w:sz w:val="28"/>
                <w:szCs w:val="28"/>
              </w:rPr>
              <w:t>3</w:t>
            </w:r>
            <w:r w:rsidRPr="00367A1A">
              <w:rPr>
                <w:rFonts w:ascii="Times New Roman" w:hAnsi="Times New Roman"/>
                <w:sz w:val="28"/>
                <w:szCs w:val="28"/>
              </w:rPr>
              <w:t>.</w:t>
            </w:r>
            <w:r w:rsidRPr="00367A1A">
              <w:rPr>
                <w:rFonts w:ascii="Times New Roman" w:hAnsi="Times New Roman"/>
                <w:sz w:val="28"/>
                <w:szCs w:val="28"/>
              </w:rPr>
              <w:br/>
              <w:t>Gửi báo cáo việc thực hiện công tác văn thư, lưu trữ về Phòng GDĐT (</w:t>
            </w:r>
            <w:r w:rsidRPr="00367A1A">
              <w:rPr>
                <w:rFonts w:ascii="Times New Roman" w:hAnsi="Times New Roman"/>
                <w:i/>
                <w:iCs/>
                <w:sz w:val="28"/>
                <w:szCs w:val="28"/>
              </w:rPr>
              <w:t>báo cáo 6 tháng đầu năm trướ</w:t>
            </w:r>
            <w:r w:rsidR="007419EC">
              <w:rPr>
                <w:rFonts w:ascii="Times New Roman" w:hAnsi="Times New Roman"/>
                <w:i/>
                <w:iCs/>
                <w:sz w:val="28"/>
                <w:szCs w:val="28"/>
              </w:rPr>
              <w:t xml:space="preserve">c ngày 10/11/2022 </w:t>
            </w:r>
            <w:r w:rsidRPr="00367A1A">
              <w:rPr>
                <w:rFonts w:ascii="Times New Roman" w:hAnsi="Times New Roman"/>
                <w:i/>
                <w:iCs/>
                <w:sz w:val="28"/>
                <w:szCs w:val="28"/>
              </w:rPr>
              <w:t xml:space="preserve"> và báo cáo năm trướ</w:t>
            </w:r>
            <w:r w:rsidR="00B8564E">
              <w:rPr>
                <w:rFonts w:ascii="Times New Roman" w:hAnsi="Times New Roman"/>
                <w:i/>
                <w:iCs/>
                <w:sz w:val="28"/>
                <w:szCs w:val="28"/>
              </w:rPr>
              <w:t>c ngay 10/01/2022</w:t>
            </w:r>
            <w:r>
              <w:rPr>
                <w:rFonts w:ascii="Times New Roman" w:hAnsi="Times New Roman"/>
                <w:i/>
                <w:iCs/>
                <w:sz w:val="28"/>
                <w:szCs w:val="28"/>
              </w:rPr>
              <w:t xml:space="preserve"> </w:t>
            </w:r>
            <w:r w:rsidRPr="00367A1A">
              <w:rPr>
                <w:rFonts w:ascii="Times New Roman" w:hAnsi="Times New Roman"/>
                <w:i/>
                <w:iCs/>
                <w:sz w:val="28"/>
                <w:szCs w:val="28"/>
              </w:rPr>
              <w:t>để tổng hợp báo cáo UBND huyện và Sở GDĐT</w:t>
            </w:r>
            <w:r>
              <w:rPr>
                <w:rFonts w:ascii="Times New Roman" w:hAnsi="Times New Roman"/>
                <w:sz w:val="28"/>
                <w:szCs w:val="28"/>
              </w:rPr>
              <w:t>)</w:t>
            </w:r>
            <w:r>
              <w:rPr>
                <w:rFonts w:ascii="Times New Roman" w:hAnsi="Times New Roman"/>
                <w:sz w:val="28"/>
                <w:szCs w:val="28"/>
              </w:rPr>
              <w:br/>
              <w:t>        </w:t>
            </w:r>
            <w:r w:rsidRPr="00367A1A">
              <w:rPr>
                <w:rFonts w:ascii="Times New Roman" w:hAnsi="Times New Roman"/>
                <w:sz w:val="28"/>
                <w:szCs w:val="28"/>
              </w:rPr>
              <w:t>Trên đây là Kế hoạch công tác văn thư lưu trữ</w:t>
            </w:r>
            <w:r>
              <w:rPr>
                <w:rFonts w:ascii="Times New Roman" w:hAnsi="Times New Roman"/>
                <w:sz w:val="28"/>
                <w:szCs w:val="28"/>
              </w:rPr>
              <w:t xml:space="preserve"> của trường Tiểu học </w:t>
            </w:r>
            <w:r w:rsidR="00A2783D">
              <w:rPr>
                <w:rFonts w:ascii="Times New Roman" w:hAnsi="Times New Roman"/>
                <w:sz w:val="28"/>
                <w:szCs w:val="28"/>
                <w:lang w:val="vi-VN"/>
              </w:rPr>
              <w:t xml:space="preserve">Phương Trung </w:t>
            </w:r>
            <w:r w:rsidR="00A2783D">
              <w:rPr>
                <w:rFonts w:ascii="Times New Roman" w:hAnsi="Times New Roman"/>
                <w:sz w:val="28"/>
                <w:szCs w:val="28"/>
              </w:rPr>
              <w:t>II</w:t>
            </w:r>
            <w:r>
              <w:rPr>
                <w:rFonts w:ascii="Times New Roman" w:hAnsi="Times New Roman"/>
                <w:sz w:val="28"/>
                <w:szCs w:val="28"/>
                <w:lang w:val="vi-VN"/>
              </w:rPr>
              <w:t xml:space="preserve"> </w:t>
            </w:r>
            <w:r w:rsidR="006F7FE5">
              <w:rPr>
                <w:rFonts w:ascii="Times New Roman" w:hAnsi="Times New Roman"/>
                <w:sz w:val="28"/>
                <w:szCs w:val="28"/>
              </w:rPr>
              <w:t xml:space="preserve"> năm 2023</w:t>
            </w:r>
            <w:r w:rsidRPr="00367A1A">
              <w:rPr>
                <w:rFonts w:ascii="Times New Roman" w:hAnsi="Times New Roman"/>
                <w:sz w:val="28"/>
                <w:szCs w:val="28"/>
              </w:rPr>
              <w:t xml:space="preserve">./. </w:t>
            </w:r>
          </w:p>
          <w:tbl>
            <w:tblPr>
              <w:tblW w:w="0" w:type="auto"/>
              <w:tblCellSpacing w:w="0" w:type="dxa"/>
              <w:tblCellMar>
                <w:left w:w="0" w:type="dxa"/>
                <w:right w:w="0" w:type="dxa"/>
              </w:tblCellMar>
              <w:tblLook w:val="00A0" w:firstRow="1" w:lastRow="0" w:firstColumn="1" w:lastColumn="0" w:noHBand="0" w:noVBand="0"/>
            </w:tblPr>
            <w:tblGrid>
              <w:gridCol w:w="4694"/>
              <w:gridCol w:w="4711"/>
            </w:tblGrid>
            <w:tr w:rsidR="00FC3183" w:rsidRPr="003959D5" w:rsidTr="00DF4E09">
              <w:trPr>
                <w:trHeight w:val="2070"/>
                <w:tblCellSpacing w:w="0" w:type="dxa"/>
              </w:trPr>
              <w:tc>
                <w:tcPr>
                  <w:tcW w:w="4875" w:type="dxa"/>
                  <w:vAlign w:val="center"/>
                </w:tcPr>
                <w:p w:rsidR="00FC3183" w:rsidRPr="00367A1A" w:rsidRDefault="00FC3183" w:rsidP="00334697">
                  <w:pPr>
                    <w:spacing w:after="0" w:line="240" w:lineRule="auto"/>
                    <w:rPr>
                      <w:rFonts w:ascii="Times New Roman" w:hAnsi="Times New Roman"/>
                      <w:sz w:val="28"/>
                      <w:szCs w:val="28"/>
                    </w:rPr>
                  </w:pPr>
                  <w:r w:rsidRPr="00334697">
                    <w:rPr>
                      <w:rFonts w:ascii="Times New Roman" w:hAnsi="Times New Roman"/>
                      <w:b/>
                      <w:bCs/>
                      <w:i/>
                      <w:iCs/>
                    </w:rPr>
                    <w:t>Nơi nhận:</w:t>
                  </w:r>
                  <w:r w:rsidRPr="00334697">
                    <w:rPr>
                      <w:rFonts w:ascii="Times New Roman" w:hAnsi="Times New Roman"/>
                    </w:rPr>
                    <w:br/>
                  </w:r>
                  <w:r w:rsidRPr="00334697">
                    <w:rPr>
                      <w:rFonts w:ascii="Times New Roman" w:hAnsi="Times New Roman"/>
                      <w:i/>
                      <w:sz w:val="24"/>
                      <w:szCs w:val="24"/>
                    </w:rPr>
                    <w:t>- Phòng GD&amp;ĐT TO ;(để b/c)</w:t>
                  </w:r>
                  <w:r w:rsidRPr="00334697">
                    <w:rPr>
                      <w:rFonts w:ascii="Times New Roman" w:hAnsi="Times New Roman"/>
                      <w:i/>
                      <w:sz w:val="24"/>
                      <w:szCs w:val="24"/>
                    </w:rPr>
                    <w:br/>
                    <w:t>- Phòng Nội vụ huyện HĐ;(b/c)</w:t>
                  </w:r>
                  <w:r w:rsidRPr="00334697">
                    <w:rPr>
                      <w:rFonts w:ascii="Times New Roman" w:hAnsi="Times New Roman"/>
                      <w:i/>
                      <w:sz w:val="24"/>
                      <w:szCs w:val="24"/>
                    </w:rPr>
                    <w:br/>
                    <w:t>- Lưu: VT.</w:t>
                  </w:r>
                </w:p>
              </w:tc>
              <w:tc>
                <w:tcPr>
                  <w:tcW w:w="4875" w:type="dxa"/>
                  <w:vAlign w:val="center"/>
                </w:tcPr>
                <w:p w:rsidR="00FC3183" w:rsidRPr="00334697" w:rsidRDefault="00FC3183" w:rsidP="00334697">
                  <w:pPr>
                    <w:spacing w:after="0" w:line="360" w:lineRule="auto"/>
                    <w:jc w:val="center"/>
                    <w:rPr>
                      <w:rFonts w:ascii="Times New Roman" w:hAnsi="Times New Roman"/>
                      <w:b/>
                      <w:bCs/>
                      <w:sz w:val="28"/>
                      <w:szCs w:val="28"/>
                    </w:rPr>
                  </w:pPr>
                  <w:r w:rsidRPr="00367A1A">
                    <w:rPr>
                      <w:rFonts w:ascii="Times New Roman" w:hAnsi="Times New Roman"/>
                      <w:b/>
                      <w:bCs/>
                      <w:sz w:val="28"/>
                      <w:szCs w:val="28"/>
                    </w:rPr>
                    <w:t>HIỆU TRƯỞNG</w:t>
                  </w:r>
                  <w:r>
                    <w:rPr>
                      <w:rFonts w:ascii="Times New Roman" w:hAnsi="Times New Roman"/>
                      <w:sz w:val="28"/>
                      <w:szCs w:val="28"/>
                    </w:rPr>
                    <w:br/>
                    <w:t xml:space="preserve">                 </w:t>
                  </w:r>
                  <w:r w:rsidRPr="00367A1A">
                    <w:rPr>
                      <w:rFonts w:ascii="Times New Roman" w:hAnsi="Times New Roman"/>
                      <w:sz w:val="28"/>
                      <w:szCs w:val="28"/>
                    </w:rPr>
                    <w:br/>
                  </w:r>
                </w:p>
                <w:p w:rsidR="00FC3183" w:rsidRDefault="00FC3183" w:rsidP="00334697">
                  <w:pPr>
                    <w:spacing w:after="0" w:line="360" w:lineRule="auto"/>
                    <w:jc w:val="center"/>
                    <w:rPr>
                      <w:rFonts w:ascii="Times New Roman" w:hAnsi="Times New Roman"/>
                      <w:sz w:val="28"/>
                      <w:szCs w:val="28"/>
                    </w:rPr>
                  </w:pPr>
                </w:p>
                <w:p w:rsidR="00FC3183" w:rsidRPr="002E3CDC" w:rsidRDefault="00A2783D" w:rsidP="00334697">
                  <w:pPr>
                    <w:spacing w:after="0" w:line="360" w:lineRule="auto"/>
                    <w:jc w:val="center"/>
                    <w:rPr>
                      <w:rFonts w:ascii="Times New Roman" w:hAnsi="Times New Roman"/>
                      <w:b/>
                      <w:sz w:val="28"/>
                      <w:szCs w:val="28"/>
                    </w:rPr>
                  </w:pPr>
                  <w:r>
                    <w:rPr>
                      <w:rFonts w:ascii="Times New Roman" w:hAnsi="Times New Roman"/>
                      <w:b/>
                      <w:sz w:val="28"/>
                      <w:szCs w:val="28"/>
                    </w:rPr>
                    <w:t>Phạm Lê Hoa</w:t>
                  </w:r>
                </w:p>
              </w:tc>
            </w:tr>
          </w:tbl>
          <w:p w:rsidR="00FC3183" w:rsidRPr="00367A1A" w:rsidRDefault="00FC3183" w:rsidP="00367A1A">
            <w:pPr>
              <w:spacing w:after="0" w:line="360" w:lineRule="auto"/>
              <w:rPr>
                <w:rFonts w:ascii="Times New Roman" w:hAnsi="Times New Roman"/>
                <w:sz w:val="28"/>
                <w:szCs w:val="28"/>
              </w:rPr>
            </w:pPr>
          </w:p>
          <w:tbl>
            <w:tblPr>
              <w:tblW w:w="0" w:type="auto"/>
              <w:tblCellSpacing w:w="0" w:type="dxa"/>
              <w:tblCellMar>
                <w:left w:w="0" w:type="dxa"/>
                <w:right w:w="0" w:type="dxa"/>
              </w:tblCellMar>
              <w:tblLook w:val="00A0" w:firstRow="1" w:lastRow="0" w:firstColumn="1" w:lastColumn="0" w:noHBand="0" w:noVBand="0"/>
            </w:tblPr>
            <w:tblGrid>
              <w:gridCol w:w="1381"/>
              <w:gridCol w:w="4686"/>
            </w:tblGrid>
            <w:tr w:rsidR="00FC3183" w:rsidRPr="003959D5" w:rsidTr="0017580E">
              <w:trPr>
                <w:trHeight w:val="2070"/>
                <w:tblCellSpacing w:w="0" w:type="dxa"/>
              </w:trPr>
              <w:tc>
                <w:tcPr>
                  <w:tcW w:w="1381" w:type="dxa"/>
                  <w:vAlign w:val="center"/>
                </w:tcPr>
                <w:p w:rsidR="00FC3183" w:rsidRDefault="00FC3183" w:rsidP="00367A1A">
                  <w:pPr>
                    <w:spacing w:after="0" w:line="360" w:lineRule="auto"/>
                    <w:rPr>
                      <w:rFonts w:ascii="Times New Roman" w:hAnsi="Times New Roman"/>
                      <w:b/>
                      <w:bCs/>
                      <w:i/>
                      <w:iCs/>
                      <w:sz w:val="28"/>
                      <w:szCs w:val="28"/>
                      <w:lang w:val="vi-VN"/>
                    </w:rPr>
                  </w:pPr>
                </w:p>
                <w:p w:rsidR="00FC3183" w:rsidRPr="00367A1A" w:rsidRDefault="00FC3183" w:rsidP="00367A1A">
                  <w:pPr>
                    <w:spacing w:after="0" w:line="360" w:lineRule="auto"/>
                    <w:rPr>
                      <w:rFonts w:ascii="Times New Roman" w:hAnsi="Times New Roman"/>
                      <w:sz w:val="28"/>
                      <w:szCs w:val="28"/>
                      <w:lang w:val="vi-VN"/>
                    </w:rPr>
                  </w:pPr>
                </w:p>
              </w:tc>
              <w:tc>
                <w:tcPr>
                  <w:tcW w:w="4686" w:type="dxa"/>
                  <w:vAlign w:val="center"/>
                </w:tcPr>
                <w:p w:rsidR="00FC3183" w:rsidRDefault="00FC3183" w:rsidP="00367A1A">
                  <w:pPr>
                    <w:spacing w:after="0" w:line="360" w:lineRule="auto"/>
                    <w:rPr>
                      <w:rFonts w:ascii="Times New Roman" w:hAnsi="Times New Roman"/>
                      <w:b/>
                      <w:bCs/>
                      <w:sz w:val="28"/>
                      <w:szCs w:val="28"/>
                      <w:lang w:val="vi-VN"/>
                    </w:rPr>
                  </w:pPr>
                </w:p>
                <w:p w:rsidR="00FC3183" w:rsidRPr="00367A1A" w:rsidRDefault="00FC3183" w:rsidP="00367A1A">
                  <w:pPr>
                    <w:spacing w:after="0" w:line="360" w:lineRule="auto"/>
                    <w:rPr>
                      <w:rFonts w:ascii="Times New Roman" w:hAnsi="Times New Roman"/>
                      <w:sz w:val="28"/>
                      <w:szCs w:val="28"/>
                      <w:lang w:val="vi-VN"/>
                    </w:rPr>
                  </w:pPr>
                </w:p>
              </w:tc>
            </w:tr>
          </w:tbl>
          <w:p w:rsidR="00FC3183" w:rsidRPr="00367A1A" w:rsidRDefault="00FC3183" w:rsidP="00367A1A">
            <w:pPr>
              <w:spacing w:after="0" w:line="360" w:lineRule="auto"/>
              <w:rPr>
                <w:rFonts w:ascii="Arial" w:hAnsi="Arial" w:cs="Arial"/>
                <w:sz w:val="24"/>
                <w:szCs w:val="24"/>
              </w:rPr>
            </w:pPr>
            <w:r w:rsidRPr="00367A1A">
              <w:rPr>
                <w:rFonts w:ascii="Arial" w:hAnsi="Arial" w:cs="Arial"/>
                <w:sz w:val="24"/>
                <w:szCs w:val="24"/>
              </w:rPr>
              <w:t> </w:t>
            </w:r>
          </w:p>
        </w:tc>
      </w:tr>
    </w:tbl>
    <w:p w:rsidR="00FC3183" w:rsidRPr="00367A1A" w:rsidRDefault="00FC3183" w:rsidP="00367A1A">
      <w:pPr>
        <w:spacing w:after="0" w:line="360" w:lineRule="auto"/>
        <w:rPr>
          <w:rFonts w:ascii="Times New Roman" w:hAnsi="Times New Roman"/>
          <w:vanish/>
          <w:sz w:val="24"/>
          <w:szCs w:val="24"/>
        </w:rPr>
      </w:pPr>
    </w:p>
    <w:p w:rsidR="00FC3183" w:rsidRDefault="00FC3183" w:rsidP="00367A1A">
      <w:pPr>
        <w:spacing w:after="0" w:line="360" w:lineRule="auto"/>
        <w:rPr>
          <w:rFonts w:ascii="Arial" w:hAnsi="Arial" w:cs="Arial"/>
          <w:b/>
          <w:bCs/>
          <w:sz w:val="20"/>
          <w:szCs w:val="20"/>
          <w:lang w:val="vi-VN"/>
        </w:rPr>
      </w:pPr>
    </w:p>
    <w:p w:rsidR="00FC3183" w:rsidRPr="0017580E" w:rsidRDefault="00FC3183" w:rsidP="00367A1A">
      <w:pPr>
        <w:spacing w:after="0" w:line="360" w:lineRule="auto"/>
        <w:rPr>
          <w:lang w:val="vi-VN"/>
        </w:rPr>
      </w:pPr>
    </w:p>
    <w:sectPr w:rsidR="00FC3183" w:rsidRPr="0017580E" w:rsidSect="006E7FED">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A1C" w:rsidRDefault="002C5A1C" w:rsidP="00367A1A">
      <w:pPr>
        <w:spacing w:after="0" w:line="240" w:lineRule="auto"/>
      </w:pPr>
      <w:r>
        <w:separator/>
      </w:r>
    </w:p>
  </w:endnote>
  <w:endnote w:type="continuationSeparator" w:id="0">
    <w:p w:rsidR="002C5A1C" w:rsidRDefault="002C5A1C" w:rsidP="0036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A1C" w:rsidRDefault="002C5A1C" w:rsidP="00367A1A">
      <w:pPr>
        <w:spacing w:after="0" w:line="240" w:lineRule="auto"/>
      </w:pPr>
      <w:r>
        <w:separator/>
      </w:r>
    </w:p>
  </w:footnote>
  <w:footnote w:type="continuationSeparator" w:id="0">
    <w:p w:rsidR="002C5A1C" w:rsidRDefault="002C5A1C" w:rsidP="00367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B7DB4"/>
    <w:multiLevelType w:val="multilevel"/>
    <w:tmpl w:val="6F349D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CA80FF9"/>
    <w:multiLevelType w:val="multilevel"/>
    <w:tmpl w:val="6F349D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lvlOverride w:ilvl="0">
      <w:startOverride w:val="2"/>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A1A"/>
    <w:rsid w:val="00003D55"/>
    <w:rsid w:val="0002441C"/>
    <w:rsid w:val="000C0977"/>
    <w:rsid w:val="000D36E3"/>
    <w:rsid w:val="0017580E"/>
    <w:rsid w:val="001F07E7"/>
    <w:rsid w:val="001F0B73"/>
    <w:rsid w:val="001F25E0"/>
    <w:rsid w:val="00227634"/>
    <w:rsid w:val="002A32F1"/>
    <w:rsid w:val="002C5A1C"/>
    <w:rsid w:val="002E3CDC"/>
    <w:rsid w:val="00334697"/>
    <w:rsid w:val="00362B50"/>
    <w:rsid w:val="00367A1A"/>
    <w:rsid w:val="003959D5"/>
    <w:rsid w:val="003B02B3"/>
    <w:rsid w:val="0040308E"/>
    <w:rsid w:val="00443247"/>
    <w:rsid w:val="004871F8"/>
    <w:rsid w:val="004C540D"/>
    <w:rsid w:val="004E1288"/>
    <w:rsid w:val="00677998"/>
    <w:rsid w:val="006E7FED"/>
    <w:rsid w:val="006F7FE5"/>
    <w:rsid w:val="007243AB"/>
    <w:rsid w:val="007419EC"/>
    <w:rsid w:val="007A4711"/>
    <w:rsid w:val="007F5249"/>
    <w:rsid w:val="008126EA"/>
    <w:rsid w:val="00920101"/>
    <w:rsid w:val="009660E0"/>
    <w:rsid w:val="00A04C5B"/>
    <w:rsid w:val="00A2783D"/>
    <w:rsid w:val="00A44F89"/>
    <w:rsid w:val="00A45512"/>
    <w:rsid w:val="00B8564E"/>
    <w:rsid w:val="00CE0174"/>
    <w:rsid w:val="00D21A1C"/>
    <w:rsid w:val="00D57A54"/>
    <w:rsid w:val="00D7421B"/>
    <w:rsid w:val="00DA0334"/>
    <w:rsid w:val="00DD6D35"/>
    <w:rsid w:val="00DF4E09"/>
    <w:rsid w:val="00E23F2C"/>
    <w:rsid w:val="00E54510"/>
    <w:rsid w:val="00E77874"/>
    <w:rsid w:val="00EA46C8"/>
    <w:rsid w:val="00EA7490"/>
    <w:rsid w:val="00EE4479"/>
    <w:rsid w:val="00F50A09"/>
    <w:rsid w:val="00F61031"/>
    <w:rsid w:val="00FC3183"/>
    <w:rsid w:val="00FD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367A1A"/>
    <w:rPr>
      <w:rFonts w:cs="Times New Roman"/>
      <w:b/>
      <w:bCs/>
    </w:rPr>
  </w:style>
  <w:style w:type="character" w:styleId="Emphasis">
    <w:name w:val="Emphasis"/>
    <w:uiPriority w:val="99"/>
    <w:qFormat/>
    <w:rsid w:val="00367A1A"/>
    <w:rPr>
      <w:rFonts w:cs="Times New Roman"/>
      <w:i/>
      <w:iCs/>
    </w:rPr>
  </w:style>
  <w:style w:type="character" w:styleId="Hyperlink">
    <w:name w:val="Hyperlink"/>
    <w:uiPriority w:val="99"/>
    <w:semiHidden/>
    <w:rsid w:val="00367A1A"/>
    <w:rPr>
      <w:rFonts w:cs="Times New Roman"/>
      <w:color w:val="0000FF"/>
      <w:u w:val="single"/>
    </w:rPr>
  </w:style>
  <w:style w:type="paragraph" w:styleId="Header">
    <w:name w:val="header"/>
    <w:basedOn w:val="Normal"/>
    <w:link w:val="HeaderChar"/>
    <w:uiPriority w:val="99"/>
    <w:rsid w:val="00367A1A"/>
    <w:pPr>
      <w:tabs>
        <w:tab w:val="center" w:pos="4680"/>
        <w:tab w:val="right" w:pos="9360"/>
      </w:tabs>
      <w:spacing w:after="0" w:line="240" w:lineRule="auto"/>
    </w:pPr>
  </w:style>
  <w:style w:type="character" w:customStyle="1" w:styleId="HeaderChar">
    <w:name w:val="Header Char"/>
    <w:link w:val="Header"/>
    <w:uiPriority w:val="99"/>
    <w:locked/>
    <w:rsid w:val="00367A1A"/>
    <w:rPr>
      <w:rFonts w:cs="Times New Roman"/>
    </w:rPr>
  </w:style>
  <w:style w:type="paragraph" w:styleId="Footer">
    <w:name w:val="footer"/>
    <w:basedOn w:val="Normal"/>
    <w:link w:val="FooterChar"/>
    <w:uiPriority w:val="99"/>
    <w:rsid w:val="00367A1A"/>
    <w:pPr>
      <w:tabs>
        <w:tab w:val="center" w:pos="4680"/>
        <w:tab w:val="right" w:pos="9360"/>
      </w:tabs>
      <w:spacing w:after="0" w:line="240" w:lineRule="auto"/>
    </w:pPr>
  </w:style>
  <w:style w:type="character" w:customStyle="1" w:styleId="FooterChar">
    <w:name w:val="Footer Char"/>
    <w:link w:val="Footer"/>
    <w:uiPriority w:val="99"/>
    <w:locked/>
    <w:rsid w:val="00367A1A"/>
    <w:rPr>
      <w:rFonts w:cs="Times New Roman"/>
    </w:rPr>
  </w:style>
  <w:style w:type="paragraph" w:styleId="BalloonText">
    <w:name w:val="Balloon Text"/>
    <w:basedOn w:val="Normal"/>
    <w:link w:val="BalloonTextChar"/>
    <w:uiPriority w:val="99"/>
    <w:semiHidden/>
    <w:unhideWhenUsed/>
    <w:rsid w:val="006E7F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7F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557536">
      <w:marLeft w:val="0"/>
      <w:marRight w:val="0"/>
      <w:marTop w:val="0"/>
      <w:marBottom w:val="0"/>
      <w:divBdr>
        <w:top w:val="none" w:sz="0" w:space="0" w:color="auto"/>
        <w:left w:val="none" w:sz="0" w:space="0" w:color="auto"/>
        <w:bottom w:val="none" w:sz="0" w:space="0" w:color="auto"/>
        <w:right w:val="none" w:sz="0" w:space="0" w:color="auto"/>
      </w:divBdr>
      <w:divsChild>
        <w:div w:id="1958557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UBND HUYỆN THANH OAI</vt:lpstr>
    </vt:vector>
  </TitlesOfParts>
  <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UBND HUYỆN THANH OAI</dc:title>
  <dc:subject/>
  <dc:creator>admin</dc:creator>
  <cp:keywords/>
  <dc:description/>
  <cp:lastModifiedBy>User</cp:lastModifiedBy>
  <cp:revision>50</cp:revision>
  <cp:lastPrinted>2023-09-20T07:15:00Z</cp:lastPrinted>
  <dcterms:created xsi:type="dcterms:W3CDTF">2021-01-24T13:27:00Z</dcterms:created>
  <dcterms:modified xsi:type="dcterms:W3CDTF">2023-09-20T07:15:00Z</dcterms:modified>
</cp:coreProperties>
</file>